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402B1">
        <w:rPr>
          <w:rFonts w:ascii="Times New Roman" w:hAnsi="Times New Roman"/>
          <w:bCs/>
          <w:sz w:val="28"/>
          <w:szCs w:val="28"/>
        </w:rPr>
        <w:t xml:space="preserve">Муниципальное </w:t>
      </w:r>
      <w:r>
        <w:rPr>
          <w:rFonts w:ascii="Times New Roman" w:hAnsi="Times New Roman"/>
          <w:bCs/>
          <w:sz w:val="28"/>
          <w:szCs w:val="28"/>
        </w:rPr>
        <w:t xml:space="preserve">Казенное </w:t>
      </w:r>
      <w:r w:rsidRPr="00D402B1">
        <w:rPr>
          <w:rFonts w:ascii="Times New Roman" w:hAnsi="Times New Roman"/>
          <w:bCs/>
          <w:sz w:val="28"/>
          <w:szCs w:val="28"/>
        </w:rPr>
        <w:t>общеобразовательное учреждение</w:t>
      </w:r>
    </w:p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Сортавальского МР РК </w:t>
      </w:r>
      <w:proofErr w:type="spellStart"/>
      <w:r>
        <w:rPr>
          <w:rFonts w:ascii="Times New Roman" w:hAnsi="Times New Roman"/>
          <w:bCs/>
          <w:sz w:val="28"/>
          <w:szCs w:val="28"/>
        </w:rPr>
        <w:t>Хаапалампинская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ООШ</w:t>
      </w:r>
    </w:p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F3FBA" w:rsidRPr="00D402B1" w:rsidRDefault="003F3FBA" w:rsidP="003F3FB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F3FBA" w:rsidRPr="00627DEE" w:rsidRDefault="003F3FBA" w:rsidP="003F3FBA">
      <w:pPr>
        <w:spacing w:line="36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r w:rsidRPr="00627DEE">
        <w:rPr>
          <w:rFonts w:ascii="Times New Roman" w:hAnsi="Times New Roman"/>
          <w:b/>
          <w:bCs/>
          <w:sz w:val="52"/>
          <w:szCs w:val="52"/>
        </w:rPr>
        <w:t>Рабочая программа</w:t>
      </w:r>
    </w:p>
    <w:p w:rsidR="003F3FBA" w:rsidRPr="00D402B1" w:rsidRDefault="003F3FBA" w:rsidP="003F3FBA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D402B1">
        <w:rPr>
          <w:rFonts w:ascii="Times New Roman" w:hAnsi="Times New Roman"/>
          <w:b/>
          <w:bCs/>
          <w:sz w:val="28"/>
          <w:szCs w:val="28"/>
        </w:rPr>
        <w:t xml:space="preserve">        </w:t>
      </w:r>
    </w:p>
    <w:p w:rsidR="003F3FBA" w:rsidRPr="00627DEE" w:rsidRDefault="003F3FBA" w:rsidP="003F3FBA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02B1">
        <w:rPr>
          <w:rFonts w:ascii="Times New Roman" w:hAnsi="Times New Roman"/>
          <w:b/>
          <w:bCs/>
          <w:sz w:val="28"/>
          <w:szCs w:val="28"/>
        </w:rPr>
        <w:t xml:space="preserve">по предмету   </w:t>
      </w:r>
      <w:r w:rsidRPr="00627DEE">
        <w:rPr>
          <w:rFonts w:ascii="Times New Roman" w:hAnsi="Times New Roman"/>
          <w:b/>
          <w:bCs/>
          <w:i/>
          <w:sz w:val="40"/>
          <w:szCs w:val="40"/>
        </w:rPr>
        <w:t>изобразительное искусство</w:t>
      </w:r>
    </w:p>
    <w:p w:rsidR="003F3FBA" w:rsidRDefault="003F3FBA" w:rsidP="003F3FBA">
      <w:pPr>
        <w:spacing w:line="360" w:lineRule="auto"/>
        <w:jc w:val="center"/>
        <w:rPr>
          <w:rFonts w:ascii="Times New Roman" w:hAnsi="Times New Roman"/>
          <w:bCs/>
          <w:i/>
          <w:sz w:val="40"/>
          <w:szCs w:val="40"/>
        </w:rPr>
      </w:pPr>
      <w:r w:rsidRPr="00627DEE">
        <w:rPr>
          <w:rFonts w:ascii="Times New Roman" w:hAnsi="Times New Roman"/>
          <w:bCs/>
          <w:i/>
          <w:sz w:val="40"/>
          <w:szCs w:val="40"/>
        </w:rPr>
        <w:t>для  учащихся    1- 4 классов</w:t>
      </w:r>
    </w:p>
    <w:p w:rsidR="003F3FBA" w:rsidRPr="00627DEE" w:rsidRDefault="003F3FBA" w:rsidP="003F3FBA">
      <w:pPr>
        <w:spacing w:line="360" w:lineRule="auto"/>
        <w:jc w:val="center"/>
        <w:rPr>
          <w:rFonts w:ascii="Times New Roman" w:hAnsi="Times New Roman"/>
          <w:bCs/>
          <w:i/>
          <w:sz w:val="40"/>
          <w:szCs w:val="40"/>
        </w:rPr>
      </w:pPr>
      <w:r w:rsidRPr="003F3FBA">
        <w:rPr>
          <w:rFonts w:ascii="Times New Roman" w:hAnsi="Times New Roman"/>
          <w:bCs/>
          <w:i/>
        </w:rPr>
        <w:t>По программе</w:t>
      </w:r>
      <w:r>
        <w:rPr>
          <w:rFonts w:ascii="Times New Roman" w:hAnsi="Times New Roman"/>
          <w:bCs/>
          <w:i/>
          <w:sz w:val="40"/>
          <w:szCs w:val="40"/>
        </w:rPr>
        <w:t xml:space="preserve"> </w:t>
      </w:r>
      <w:r w:rsidRPr="00CB352D">
        <w:rPr>
          <w:rFonts w:ascii="Times New Roman" w:hAnsi="Times New Roman"/>
        </w:rPr>
        <w:t xml:space="preserve">Л.Г.Савенковой, </w:t>
      </w:r>
      <w:proofErr w:type="spellStart"/>
      <w:r w:rsidRPr="00CB352D">
        <w:rPr>
          <w:rFonts w:ascii="Times New Roman" w:hAnsi="Times New Roman"/>
        </w:rPr>
        <w:t>Е.А.Ермолинской</w:t>
      </w:r>
      <w:proofErr w:type="spellEnd"/>
    </w:p>
    <w:p w:rsidR="003F3FBA" w:rsidRPr="00D402B1" w:rsidRDefault="003F3FBA" w:rsidP="003F3FBA">
      <w:pPr>
        <w:spacing w:line="36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3F3FBA" w:rsidRPr="00627DEE" w:rsidRDefault="003F3FBA" w:rsidP="003F3FBA">
      <w:pPr>
        <w:spacing w:line="360" w:lineRule="auto"/>
        <w:jc w:val="center"/>
        <w:rPr>
          <w:rFonts w:ascii="Times New Roman" w:hAnsi="Times New Roman"/>
          <w:b/>
          <w:bCs/>
          <w:i/>
          <w:sz w:val="40"/>
          <w:szCs w:val="40"/>
        </w:rPr>
      </w:pPr>
      <w:r>
        <w:rPr>
          <w:rFonts w:ascii="Times New Roman" w:hAnsi="Times New Roman"/>
          <w:b/>
          <w:bCs/>
          <w:sz w:val="28"/>
          <w:szCs w:val="28"/>
        </w:rPr>
        <w:t>Учитель  Капустина Ирина Викторовна</w:t>
      </w:r>
      <w:r w:rsidRPr="00627DEE">
        <w:rPr>
          <w:rFonts w:ascii="Times New Roman" w:hAnsi="Times New Roman"/>
          <w:b/>
          <w:bCs/>
          <w:i/>
          <w:sz w:val="40"/>
          <w:szCs w:val="40"/>
        </w:rPr>
        <w:t xml:space="preserve"> </w:t>
      </w:r>
    </w:p>
    <w:p w:rsidR="003F3FBA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3FBA" w:rsidRPr="00D402B1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402B1">
        <w:rPr>
          <w:rFonts w:ascii="Times New Roman" w:hAnsi="Times New Roman"/>
          <w:b/>
          <w:bCs/>
          <w:sz w:val="28"/>
          <w:szCs w:val="28"/>
        </w:rPr>
        <w:t>Количество часов по программе:</w:t>
      </w:r>
    </w:p>
    <w:p w:rsidR="003F3FBA" w:rsidRPr="00627DEE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27DEE">
        <w:rPr>
          <w:rFonts w:ascii="Times New Roman" w:hAnsi="Times New Roman"/>
          <w:b/>
          <w:bCs/>
          <w:sz w:val="28"/>
          <w:szCs w:val="28"/>
        </w:rPr>
        <w:t>1 класс –  33 часа</w:t>
      </w:r>
    </w:p>
    <w:p w:rsidR="003F3FBA" w:rsidRPr="00627DEE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27DEE">
        <w:rPr>
          <w:rFonts w:ascii="Times New Roman" w:hAnsi="Times New Roman"/>
          <w:b/>
          <w:bCs/>
          <w:sz w:val="28"/>
          <w:szCs w:val="28"/>
        </w:rPr>
        <w:t>2 класс – 34 часа;</w:t>
      </w:r>
    </w:p>
    <w:p w:rsidR="003F3FBA" w:rsidRPr="00627DEE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27DEE">
        <w:rPr>
          <w:rFonts w:ascii="Times New Roman" w:hAnsi="Times New Roman"/>
          <w:b/>
          <w:bCs/>
          <w:sz w:val="28"/>
          <w:szCs w:val="28"/>
        </w:rPr>
        <w:t>3 класс – 34 часа;</w:t>
      </w:r>
    </w:p>
    <w:p w:rsidR="003F3FBA" w:rsidRPr="00627DEE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27DEE">
        <w:rPr>
          <w:rFonts w:ascii="Times New Roman" w:hAnsi="Times New Roman"/>
          <w:b/>
          <w:bCs/>
          <w:sz w:val="28"/>
          <w:szCs w:val="28"/>
        </w:rPr>
        <w:t>4 класс – 34 часа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3F3FBA" w:rsidRPr="00627DEE" w:rsidRDefault="003F3FBA" w:rsidP="003F3FB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Итого:</w:t>
      </w:r>
      <w:r w:rsidRPr="00627DEE">
        <w:rPr>
          <w:rFonts w:ascii="Times New Roman" w:hAnsi="Times New Roman"/>
          <w:b/>
          <w:bCs/>
          <w:sz w:val="28"/>
          <w:szCs w:val="28"/>
        </w:rPr>
        <w:t xml:space="preserve"> 135 часов</w:t>
      </w:r>
    </w:p>
    <w:p w:rsidR="003F3FBA" w:rsidRPr="00CB352D" w:rsidRDefault="003F3FBA" w:rsidP="003F3FBA">
      <w:pPr>
        <w:spacing w:line="360" w:lineRule="auto"/>
        <w:jc w:val="center"/>
        <w:rPr>
          <w:rFonts w:ascii="Times New Roman" w:hAnsi="Times New Roman"/>
          <w:b/>
          <w:bCs/>
        </w:rPr>
      </w:pPr>
    </w:p>
    <w:p w:rsidR="003F3FBA" w:rsidRPr="00CB352D" w:rsidRDefault="003F3FBA" w:rsidP="003F3FBA">
      <w:pPr>
        <w:spacing w:line="360" w:lineRule="auto"/>
        <w:jc w:val="center"/>
        <w:rPr>
          <w:rFonts w:ascii="Times New Roman" w:hAnsi="Times New Roman"/>
          <w:b/>
          <w:bCs/>
        </w:rPr>
      </w:pPr>
    </w:p>
    <w:p w:rsidR="003F3FBA" w:rsidRPr="00CB352D" w:rsidRDefault="003F3FBA" w:rsidP="003F3FBA">
      <w:pPr>
        <w:widowControl/>
        <w:spacing w:before="245"/>
        <w:ind w:right="1027"/>
        <w:rPr>
          <w:rFonts w:ascii="Times New Roman" w:hAnsi="Times New Roman"/>
          <w:b/>
        </w:rPr>
      </w:pPr>
    </w:p>
    <w:p w:rsidR="003F3FBA" w:rsidRDefault="003F3FBA" w:rsidP="003F3FBA">
      <w:pPr>
        <w:widowControl/>
        <w:spacing w:before="245"/>
        <w:ind w:right="1027"/>
        <w:rPr>
          <w:rFonts w:ascii="Times New Roman" w:hAnsi="Times New Roman"/>
          <w:b/>
        </w:rPr>
      </w:pPr>
    </w:p>
    <w:p w:rsidR="003F3FBA" w:rsidRDefault="003F3FBA" w:rsidP="003F3FBA">
      <w:pPr>
        <w:widowControl/>
        <w:spacing w:before="245"/>
        <w:ind w:left="-284" w:right="28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3F3FBA" w:rsidRDefault="003F3FBA" w:rsidP="003F3FBA">
      <w:pPr>
        <w:widowControl/>
        <w:spacing w:before="245"/>
        <w:ind w:left="-284" w:right="28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3F3FBA" w:rsidRDefault="003F3FBA" w:rsidP="003F3FBA">
      <w:pPr>
        <w:widowControl/>
        <w:spacing w:before="245"/>
        <w:ind w:left="-284" w:right="28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3F3FBA" w:rsidRDefault="003F3FBA" w:rsidP="003F3FBA">
      <w:pPr>
        <w:widowControl/>
        <w:spacing w:before="245"/>
        <w:ind w:left="-284" w:right="283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3F3FBA" w:rsidRDefault="003F3FBA" w:rsidP="003F3FBA">
      <w:pPr>
        <w:widowControl/>
        <w:spacing w:before="245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 г</w:t>
      </w:r>
    </w:p>
    <w:p w:rsidR="003F3FBA" w:rsidRDefault="003F3FBA"/>
    <w:p w:rsidR="003F3FBA" w:rsidRPr="0091332B" w:rsidRDefault="003F3FBA" w:rsidP="003F3FBA">
      <w:pPr>
        <w:pStyle w:val="Style6"/>
        <w:widowControl/>
        <w:spacing w:line="240" w:lineRule="auto"/>
        <w:ind w:right="283" w:firstLine="0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91332B">
        <w:rPr>
          <w:rStyle w:val="FontStyle22"/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91332B">
        <w:rPr>
          <w:rStyle w:val="FontStyle22"/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1332B">
        <w:rPr>
          <w:rStyle w:val="FontStyle22"/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предмета «Изобразительное искусство»</w:t>
      </w:r>
    </w:p>
    <w:p w:rsidR="003F3FBA" w:rsidRPr="00EE4CB5" w:rsidRDefault="003F3FBA" w:rsidP="003F3FBA">
      <w:pPr>
        <w:tabs>
          <w:tab w:val="left" w:pos="401"/>
          <w:tab w:val="center" w:pos="4890"/>
        </w:tabs>
        <w:ind w:right="283"/>
        <w:rPr>
          <w:rFonts w:ascii="Times New Roman" w:hAnsi="Times New Roman"/>
          <w:b/>
          <w:bCs/>
        </w:rPr>
      </w:pPr>
      <w:r w:rsidRPr="002F3CB0">
        <w:rPr>
          <w:rFonts w:ascii="Times New Roman" w:hAnsi="Times New Roman"/>
          <w:b/>
          <w:bCs/>
          <w:color w:val="000000"/>
          <w:shd w:val="clear" w:color="auto" w:fill="FFFFFF"/>
        </w:rPr>
        <w:t>Требования к уро</w:t>
      </w:r>
      <w:r>
        <w:rPr>
          <w:rFonts w:ascii="Times New Roman" w:hAnsi="Times New Roman"/>
          <w:b/>
          <w:bCs/>
          <w:color w:val="000000"/>
          <w:shd w:val="clear" w:color="auto" w:fill="FFFFFF"/>
        </w:rPr>
        <w:t xml:space="preserve">вню подготовки учащихся </w:t>
      </w:r>
      <w:r w:rsidRPr="00EE4CB5">
        <w:rPr>
          <w:rFonts w:ascii="Times New Roman" w:hAnsi="Times New Roman"/>
          <w:bCs/>
          <w:color w:val="000000"/>
          <w:shd w:val="clear" w:color="auto" w:fill="FFFFFF"/>
        </w:rPr>
        <w:t>по предмету  «</w:t>
      </w:r>
      <w:r>
        <w:rPr>
          <w:rFonts w:ascii="Times New Roman" w:hAnsi="Times New Roman"/>
          <w:bCs/>
          <w:color w:val="000000"/>
          <w:shd w:val="clear" w:color="auto" w:fill="FFFFFF"/>
        </w:rPr>
        <w:t>Изобразительное искусство</w:t>
      </w:r>
      <w:r w:rsidRPr="00EE4CB5">
        <w:rPr>
          <w:rFonts w:ascii="Times New Roman" w:hAnsi="Times New Roman"/>
          <w:bCs/>
          <w:color w:val="000000"/>
          <w:shd w:val="clear" w:color="auto" w:fill="FFFFFF"/>
        </w:rPr>
        <w:t>»</w:t>
      </w:r>
      <w:r w:rsidRPr="00EE4CB5">
        <w:rPr>
          <w:rFonts w:ascii="Times New Roman" w:hAnsi="Times New Roman"/>
          <w:bCs/>
        </w:rPr>
        <w:t xml:space="preserve"> по УМК  «Начальная школа 21 века» в начальной школе</w:t>
      </w:r>
      <w:r>
        <w:rPr>
          <w:rFonts w:ascii="Times New Roman" w:hAnsi="Times New Roman"/>
        </w:rPr>
        <w:t xml:space="preserve"> </w:t>
      </w:r>
      <w:r w:rsidRPr="00D73951">
        <w:rPr>
          <w:rFonts w:ascii="Times New Roman" w:hAnsi="Times New Roman"/>
          <w:b/>
        </w:rPr>
        <w:t>в полном объёме совпадают с требованиями ФГО</w:t>
      </w:r>
      <w:r>
        <w:rPr>
          <w:rFonts w:ascii="Times New Roman" w:hAnsi="Times New Roman"/>
          <w:b/>
        </w:rPr>
        <w:t>С</w:t>
      </w:r>
      <w:r w:rsidRPr="00D73951">
        <w:rPr>
          <w:rFonts w:ascii="Times New Roman" w:hAnsi="Times New Roman"/>
          <w:b/>
        </w:rPr>
        <w:t xml:space="preserve"> НОО и данной авторской программой.</w:t>
      </w:r>
    </w:p>
    <w:p w:rsidR="003F3FBA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b/>
          <w:sz w:val="24"/>
          <w:szCs w:val="24"/>
        </w:rPr>
      </w:pPr>
    </w:p>
    <w:p w:rsidR="003F3FBA" w:rsidRPr="002B4BEB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b/>
          <w:sz w:val="24"/>
          <w:szCs w:val="24"/>
        </w:rPr>
      </w:pPr>
      <w:r w:rsidRPr="002B4BEB">
        <w:rPr>
          <w:rStyle w:val="FontStyle22"/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целостное, гармоничное восприятие мира;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интерес к окружающей природе, к наблюдениям за природными явлениями;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формулировать, осознавать, передавать своё настроение, впечатление </w:t>
      </w: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в природе, в окружающей действительности;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способность выражать свои чувства, вызванные состоянием природы;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способность различать звуки окружающего мира (пен птиц, шум ветра и деревьев, </w:t>
      </w:r>
      <w:proofErr w:type="gramEnd"/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стук дождя, жужжание насекомых, уличный гул, различные звуки машин, голоса люде </w:t>
      </w: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доме</w:t>
      </w:r>
      <w:proofErr w:type="gram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, в школе, в лесу);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представление о том, что у каждого живого существа своего жизненное пространство;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самостоятельная мотивация своей деятельности, определение цели работы (задания) и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выделение её этапов;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доводить работу до конца;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способность предвидеть результат своей деятельности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адекватная оценка результатов своей деятельности;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способность работать в коллективе;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работать индивидуально и в малых группах; 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готовность слушать собеседника, вести диалог, аргументировано отстаивать</w:t>
      </w:r>
    </w:p>
    <w:p w:rsidR="003F3FBA" w:rsidRPr="00CB352D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собственное мнение. </w:t>
      </w:r>
    </w:p>
    <w:p w:rsidR="003F3FBA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sz w:val="24"/>
          <w:szCs w:val="24"/>
          <w:u w:val="single"/>
        </w:rPr>
      </w:pP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proofErr w:type="spellStart"/>
      <w:r w:rsidRPr="002B4BEB">
        <w:rPr>
          <w:rStyle w:val="FontStyle22"/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B4BEB">
        <w:rPr>
          <w:rStyle w:val="FontStyle22"/>
          <w:rFonts w:ascii="Times New Roman" w:hAnsi="Times New Roman" w:cs="Times New Roman"/>
          <w:b/>
          <w:sz w:val="24"/>
          <w:szCs w:val="24"/>
        </w:rPr>
        <w:t xml:space="preserve"> результаты:</w:t>
      </w:r>
      <w:r w:rsidRPr="00CB352D">
        <w:rPr>
          <w:rStyle w:val="FontStyle22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постановка учебной задачи и контроль её выполнение (умение доводить дело до</w:t>
      </w:r>
      <w:r w:rsidR="00122720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конца);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принятие и удержание цели задания в процессе его выполнения;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самостоятельная мотивация учебно-познавательного процесса;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самостоятельная мотивация своей деятельности, определение цели работы (задания) и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выделение её этапов;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проектировать (планировать) самостоятельную деятельность в соответствии с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предлагаемой учебной задачей;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критически оценивать результат своей работы и работы одноклассников на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основе приобретённых знаний;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применять приобретённые знания по одному предмету при изучении других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общеобразовательных дисциплин;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выполнять по образцу и самостоятельно действия при решении отдельных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учебно-творческих задач;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проводить самостоятельные исследования;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проектировать (планировать) самостоятельную деятельность в соответствии с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предлагаемой учебной задачей;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критически оценивать результат своей работы и работы одноклассников на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основе приобретённых знаний;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находить нужную информацию в Интернете;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участие в тематических обсуждениях и выражение своих предложений;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формулировать ответ на вопрос в соответствии </w:t>
      </w: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с</w:t>
      </w:r>
      <w:proofErr w:type="gram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заданным смысловым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(логическим) содержанием;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обогащение словарного запаса, развитие умения описывать словами характер звуков, которые «живут» в различных уголках природы, понимать связь между звуками в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музыкальном произведении, словами в поэзии и прозе;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пересказывать небольшие тексты (сказки, рассказы), вычленять сюжет,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сочинять собственный сюжет, создавать мини-рассказы по своему сюжету;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понимание и передача своих впечатлений от услышанного, увиденного, прочитанного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(в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lastRenderedPageBreak/>
        <w:t xml:space="preserve">музыке, литературе, народной речи, разных видах и жанрах искусства);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сопоставить события, о которых идёт речь в произведении, с собственным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жизненным опытом, выделение общего и различного между ними; </w:t>
      </w:r>
    </w:p>
    <w:p w:rsidR="003F3FBA" w:rsidRPr="00DE6141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объяснить, чем похожи и чем различаются традиции разных народов в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сказках, орнаменте, оформлении жилища, в обустройстве дома в целом. </w:t>
      </w:r>
    </w:p>
    <w:p w:rsidR="003F3FBA" w:rsidRPr="002B4BEB" w:rsidRDefault="003F3FBA" w:rsidP="00122720">
      <w:pPr>
        <w:pStyle w:val="af1"/>
        <w:rPr>
          <w:rStyle w:val="FontStyle22"/>
          <w:rFonts w:ascii="Times New Roman" w:hAnsi="Times New Roman" w:cs="Times New Roman"/>
          <w:b/>
          <w:sz w:val="24"/>
          <w:szCs w:val="24"/>
        </w:rPr>
      </w:pPr>
      <w:r w:rsidRPr="002B4BEB">
        <w:rPr>
          <w:rStyle w:val="FontStyle22"/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представлений об искусстве, о связи искусства с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действительностью и умение объяснить это на доступном возрасту уровне;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анализировать и сравнивать произведения искусства по настроению, которое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они вызывают, элементарно оценивать их с точки зрения эмоционального содержания;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сравнивать описания, произведения искусства на одну тему;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способность обосновывать своё суждение, подбирать слова для характеристики своего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эмоционального состояния и героя произведения искусства;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высказывать предположения о сюжете по иллюстрации (самостоятельное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развитие сюжета), </w:t>
      </w:r>
      <w:proofErr w:type="spell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рассказыватьо</w:t>
      </w:r>
      <w:proofErr w:type="spell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своём любимом произведе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нии искусства, герое,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спектакле, книге;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фиксировать своё эмоциональное состояние, </w:t>
      </w: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во</w:t>
      </w:r>
      <w:proofErr w:type="gram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во</w:t>
      </w:r>
      <w:proofErr w:type="gram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время восприятия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произведения искусства;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представлений о природном пространстве и архитектуре разных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народов;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представлений о связи архитектуры с природой, знаний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архитектурных памятников своего региона, их истории; </w:t>
      </w:r>
    </w:p>
    <w:p w:rsidR="003F3FBA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активное участие в обсуждении роли искусства в жизни общества и человека;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понимание влияния природного окружения на художественное творчество и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понимание природы как основы всей жизни человечества;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понимание зависимости </w:t>
      </w:r>
      <w:r>
        <w:rPr>
          <w:rStyle w:val="FontStyle22"/>
          <w:rFonts w:ascii="Times New Roman" w:hAnsi="Times New Roman" w:cs="Times New Roman"/>
          <w:sz w:val="24"/>
          <w:szCs w:val="24"/>
        </w:rPr>
        <w:t>народного искусства от природн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ых и климатических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особенностей местности, его связи с культурными традициями, мировоззрением народа;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объяснить, чем похожи и чем различаются традиции разных народов в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сказках, орнаменте, оформлении жилища, в обустройстве дома в целом;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создавать образный портрет героя в разных видах и жанрах искусства — словесном, изобразительном, пластическом, музыкальном;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развивать предложенную сюжетную линию (сочинение общей сказки, пьесы и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т.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п.);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 навыков использования средств компьютерной графики в разных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видах творческой деятельности;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выражать в беседе своё отношение к произведениям разных видов искусства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(изобразительного, музыкального; хореографии, литературы), понимать специфику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выразительного языка каждого из них;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• умение выбирать выразительные средства для реализации творческого замысла;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сравнивать произведения на одну тему, относящиеся к разным видам и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жанрам искусства;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распознавать выразительные средства, использованные автором для создания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 xml:space="preserve">художественного образа, выражения идеи произведения; </w:t>
      </w:r>
    </w:p>
    <w:p w:rsidR="003F3FBA" w:rsidRPr="00CB352D" w:rsidRDefault="003F3FBA" w:rsidP="00122720">
      <w:pPr>
        <w:pStyle w:val="af1"/>
        <w:rPr>
          <w:rStyle w:val="FontStyle22"/>
          <w:rFonts w:ascii="Times New Roman" w:hAnsi="Times New Roman" w:cs="Times New Roman"/>
          <w:sz w:val="24"/>
          <w:szCs w:val="24"/>
        </w:rPr>
      </w:pPr>
      <w:r w:rsidRPr="00CB352D">
        <w:rPr>
          <w:rStyle w:val="FontStyle22"/>
          <w:rFonts w:ascii="Times New Roman" w:hAnsi="Times New Roman" w:cs="Times New Roman"/>
          <w:sz w:val="24"/>
          <w:szCs w:val="24"/>
        </w:rPr>
        <w:t>• умение использовать элементы импровизации для решения творческих задач</w:t>
      </w:r>
    </w:p>
    <w:p w:rsidR="003F3FBA" w:rsidRDefault="003F3FBA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122720" w:rsidRDefault="00122720" w:rsidP="00122720">
      <w:pPr>
        <w:pStyle w:val="af1"/>
        <w:rPr>
          <w:b/>
        </w:rPr>
      </w:pPr>
    </w:p>
    <w:p w:rsidR="003F3FBA" w:rsidRPr="00265A16" w:rsidRDefault="003F3FBA" w:rsidP="00122720">
      <w:pPr>
        <w:pStyle w:val="af1"/>
        <w:rPr>
          <w:b/>
        </w:rPr>
      </w:pPr>
      <w:r>
        <w:rPr>
          <w:b/>
        </w:rPr>
        <w:lastRenderedPageBreak/>
        <w:t>Р</w:t>
      </w:r>
      <w:r w:rsidRPr="00265A16">
        <w:rPr>
          <w:b/>
        </w:rPr>
        <w:t>езультаты освоения предмета «</w:t>
      </w:r>
      <w:r>
        <w:rPr>
          <w:bCs/>
          <w:color w:val="000000"/>
          <w:shd w:val="clear" w:color="auto" w:fill="FFFFFF"/>
        </w:rPr>
        <w:t>Изобразительное искусство</w:t>
      </w:r>
      <w:r w:rsidRPr="00265A16">
        <w:rPr>
          <w:b/>
        </w:rPr>
        <w:t>» в соответствии с требованиями ФГОС НОО и данной программой конкретизируются для каждого класса.</w:t>
      </w:r>
    </w:p>
    <w:p w:rsidR="003F3FBA" w:rsidRDefault="003F3FBA" w:rsidP="003F3FBA">
      <w:pPr>
        <w:pStyle w:val="Style6"/>
        <w:widowControl/>
        <w:ind w:right="283" w:firstLine="0"/>
        <w:rPr>
          <w:rStyle w:val="FontStyle22"/>
          <w:rFonts w:ascii="Times New Roman" w:hAnsi="Times New Roman" w:cs="Times New Roman"/>
          <w:b/>
          <w:sz w:val="24"/>
          <w:szCs w:val="24"/>
        </w:rPr>
      </w:pPr>
    </w:p>
    <w:p w:rsidR="003F3FBA" w:rsidRDefault="003F3FBA" w:rsidP="003F3FBA">
      <w:pPr>
        <w:tabs>
          <w:tab w:val="left" w:pos="401"/>
          <w:tab w:val="center" w:pos="4890"/>
        </w:tabs>
        <w:ind w:right="283"/>
        <w:rPr>
          <w:rFonts w:ascii="Times New Roman" w:hAnsi="Times New Roman"/>
          <w:b/>
          <w:bCs/>
          <w:color w:val="000000"/>
          <w:shd w:val="clear" w:color="auto" w:fill="FFFFFF"/>
        </w:rPr>
      </w:pPr>
    </w:p>
    <w:p w:rsidR="003F3FBA" w:rsidRPr="00B123C1" w:rsidRDefault="003F3FBA" w:rsidP="003F3FBA">
      <w:pPr>
        <w:widowControl/>
        <w:autoSpaceDE/>
        <w:autoSpaceDN/>
        <w:adjustRightInd/>
        <w:ind w:right="283"/>
        <w:jc w:val="center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b/>
          <w:bCs/>
          <w:color w:val="000000"/>
        </w:rPr>
        <w:t>Требования к уровню подготовки учащихся 1 классов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b/>
          <w:bCs/>
          <w:i/>
          <w:iCs/>
          <w:color w:val="000000"/>
        </w:rPr>
        <w:t>Учащиеся 1класса должны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b/>
          <w:bCs/>
          <w:i/>
          <w:iCs/>
          <w:color w:val="000000"/>
        </w:rPr>
        <w:t>знать/понимать: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основные жанры и виды произведений изобразительного искусства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b/>
          <w:bCs/>
          <w:i/>
          <w:iCs/>
          <w:color w:val="000000"/>
        </w:rPr>
        <w:t>уметь: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различать основные и составные, теплые и холодные цвета;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узнавать отдельные произведения выдающихся отечественных художников (В. М. Васнецов, И. И. Левитан);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сравнивать отдельные виды изобразительного искусства (графики, живописи, декоративно-прикладного искусства);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использовать художественные материалы (гуашь, акварельные краски, цветные карандаши, бумага);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для самостоятельной творческой деятельности;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 обогащение опыта восприятия произведений изобразительного искусства;</w:t>
      </w:r>
    </w:p>
    <w:p w:rsidR="003F3FBA" w:rsidRPr="00B123C1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B123C1">
        <w:rPr>
          <w:rFonts w:ascii="Times New Roman" w:hAnsi="Times New Roman"/>
          <w:color w:val="000000"/>
        </w:rPr>
        <w:t>оценки произведений искусства (выражения собственного мнения) при посещении выставки.</w:t>
      </w:r>
    </w:p>
    <w:p w:rsidR="003F3FBA" w:rsidRDefault="003F3FBA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F3FBA" w:rsidRPr="00D8040A" w:rsidRDefault="003F3FBA" w:rsidP="003F3FBA">
      <w:pPr>
        <w:widowControl/>
        <w:autoSpaceDE/>
        <w:autoSpaceDN/>
        <w:adjustRightInd/>
        <w:ind w:right="283"/>
        <w:jc w:val="center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b/>
          <w:bCs/>
          <w:color w:val="000000"/>
        </w:rPr>
        <w:lastRenderedPageBreak/>
        <w:t>Требования к уровню подготовки учащихся 2 классов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b/>
          <w:bCs/>
          <w:i/>
          <w:iCs/>
          <w:color w:val="000000"/>
        </w:rPr>
        <w:t>Учащиеся 2 класса должны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b/>
          <w:bCs/>
          <w:i/>
          <w:iCs/>
          <w:color w:val="000000"/>
        </w:rPr>
        <w:t>знать/понимать: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основные жанры и виды произведений изобразительного искусства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основные средства композиции (высота горизонта, точка зрения, контрасты тени и света, цветовые отношения, выделение главного центра);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простейшие сведения о наглядной перспективе, линии горизонта, точке схода и т.д.;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начальные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о делении цветового круга на группу «холодных» и «теплых» цветов, промежуточный зеленый, на  хроматические и ахроматические цвета;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начальные сведения о видах современного декоративно-прикладного искусства и их роли в жизни человека;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начальные сведения о художественной народной резьбе по дереву, украшении домов, предметов быта, керамике, вышивке, дизайне;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роль фантазии и преобразования форм и образов в творчестве художника;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о деятельности художника (что и с помощью каких материалов может изображать художник);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особенности работы акварельными и гуашевыми красками, а также назначение палитры.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b/>
          <w:bCs/>
          <w:i/>
          <w:iCs/>
          <w:color w:val="000000"/>
        </w:rPr>
        <w:t>уметь: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высказывать простейшие суждения о картинах и предметах декоративно-прикладного искусства;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 xml:space="preserve">стремиться </w:t>
      </w:r>
      <w:proofErr w:type="gramStart"/>
      <w:r w:rsidRPr="00D8040A">
        <w:rPr>
          <w:rFonts w:ascii="Times New Roman" w:hAnsi="Times New Roman"/>
          <w:color w:val="000000"/>
        </w:rPr>
        <w:t>верно</w:t>
      </w:r>
      <w:proofErr w:type="gramEnd"/>
      <w:r w:rsidRPr="00D8040A">
        <w:rPr>
          <w:rFonts w:ascii="Times New Roman" w:hAnsi="Times New Roman"/>
          <w:color w:val="000000"/>
        </w:rPr>
        <w:t xml:space="preserve"> и выразительно передавать в рисунке простейшую форму, основные пропорции, общее строение и цвет предметов;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использовать формат листа (горизонтальный, вертикальный) в соответствии с задачей и сюжетом;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использовать навыки компоновки;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передавать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применять приемы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менять направление штриха, линии, мазка согласно форме;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составлять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лепить несложные объекты (фрукты, животных, фигуры человека, игрушки);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составлять аппликационные композиции из разных материалов (аппликация, коллаж)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для самостоятельной творческой деятельности;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 обогащение опыта восприятия произведений изобразительного искусства;</w:t>
      </w:r>
    </w:p>
    <w:p w:rsidR="003F3FBA" w:rsidRPr="00D8040A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D8040A">
        <w:rPr>
          <w:rFonts w:ascii="Times New Roman" w:hAnsi="Times New Roman"/>
          <w:color w:val="000000"/>
        </w:rPr>
        <w:t>оценки произведений искусства (выражения собственного мнения) при посещении выставки.</w:t>
      </w:r>
    </w:p>
    <w:p w:rsidR="003F3FBA" w:rsidRDefault="003F3FBA" w:rsidP="003F3FBA">
      <w:pPr>
        <w:pStyle w:val="a3"/>
        <w:spacing w:before="0" w:beforeAutospacing="0" w:after="0" w:afterAutospacing="0" w:line="292" w:lineRule="atLeast"/>
        <w:ind w:right="283"/>
        <w:rPr>
          <w:rStyle w:val="a4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F3FBA" w:rsidRPr="00826796" w:rsidRDefault="003F3FBA" w:rsidP="003F3FBA">
      <w:pPr>
        <w:widowControl/>
        <w:autoSpaceDE/>
        <w:autoSpaceDN/>
        <w:adjustRightInd/>
        <w:ind w:right="283"/>
        <w:jc w:val="center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b/>
          <w:bCs/>
          <w:color w:val="000000"/>
        </w:rPr>
        <w:lastRenderedPageBreak/>
        <w:t>Требования к уровню подготовки учащихся  3 классов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b/>
          <w:bCs/>
          <w:i/>
          <w:iCs/>
          <w:color w:val="000000"/>
        </w:rPr>
        <w:t>Учащиеся 3 класса должны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b/>
          <w:bCs/>
          <w:i/>
          <w:iCs/>
          <w:color w:val="000000"/>
        </w:rPr>
        <w:t>знать/понимать: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отдельные произведения выдающихся мастеров русского изобразительного искусства прошлого и настоящего;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особенности художественных средств различных видов и жанров изобразительного искусства;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 xml:space="preserve">закономерности конструктивного строения изображаемых предметов, основные закономерности наблюдательной, линейной и воздушной перспективы, светотени, элементы </w:t>
      </w:r>
      <w:proofErr w:type="spellStart"/>
      <w:r w:rsidRPr="00826796">
        <w:rPr>
          <w:rFonts w:ascii="Times New Roman" w:hAnsi="Times New Roman"/>
          <w:color w:val="000000"/>
        </w:rPr>
        <w:t>цветоведения</w:t>
      </w:r>
      <w:proofErr w:type="spellEnd"/>
      <w:r w:rsidRPr="00826796">
        <w:rPr>
          <w:rFonts w:ascii="Times New Roman" w:hAnsi="Times New Roman"/>
          <w:color w:val="000000"/>
        </w:rPr>
        <w:t>, композиции;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различные приемы работы карандашом, акварелью, гуашью;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знать  деление изобразительного искусства на жанры, понимать специфику их изобразительного искусства;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роль изобразительного искусства в духовной жизни человека, обогащение его переживаниями и опытом предыдущих поколений;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названия наиболее крупных художественных музеев России;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названия известных центров народных художественных ремесел России.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b/>
          <w:bCs/>
          <w:i/>
          <w:iCs/>
          <w:color w:val="000000"/>
        </w:rPr>
        <w:t>уметь: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видеть цветовое богатство окружающего мира и передавать свои впечатления в рисунках;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выбирать наиболее выразительный сюжет тематической композиции и проводить подготовительную работу (предварительные наблюдения, наброски и зарисовки, эскизы), с помощью изобразительных средств выражать свое отношение к персонажам изображаемого сюжета;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пользоваться элементами перспективы, светотени, композиции и т.д. в рисовании на темы и с натуры;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передавать тоном и цветом объем и пространство в натюрморте, пейзаже, портрете;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применять в рисунке выразительные средства (эффекты освещения, композиции, штриховки, разные приемы работы акварелью, гуашью), добиваться образной передачи действительности.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для самостоятельной творческой деятельности;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 обогащение опыта восприятия произведений изобразительного искусства;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оценки произведений искусства (выражения собственного мнения) при посещении выставки.</w:t>
      </w:r>
    </w:p>
    <w:p w:rsidR="003F3FBA" w:rsidRPr="00826796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826796">
        <w:rPr>
          <w:rFonts w:ascii="Times New Roman" w:hAnsi="Times New Roman"/>
          <w:color w:val="000000"/>
        </w:rPr>
        <w:t>           </w:t>
      </w:r>
      <w:r w:rsidRPr="00826796">
        <w:rPr>
          <w:rFonts w:ascii="Times New Roman" w:hAnsi="Times New Roman"/>
          <w:b/>
          <w:bCs/>
          <w:i/>
          <w:iCs/>
          <w:color w:val="000000"/>
        </w:rPr>
        <w:t> владеть компетенциями: </w:t>
      </w:r>
      <w:r w:rsidRPr="00826796">
        <w:rPr>
          <w:rFonts w:ascii="Times New Roman" w:hAnsi="Times New Roman"/>
          <w:color w:val="000000"/>
        </w:rPr>
        <w:t>личностного саморазвития, коммуникативной, ценностно-ориентационной, рефлексивной</w:t>
      </w:r>
    </w:p>
    <w:p w:rsidR="003F3FBA" w:rsidRDefault="003F3FBA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041A9" w:rsidRDefault="003041A9" w:rsidP="003F3FBA">
      <w:pPr>
        <w:widowControl/>
        <w:autoSpaceDE/>
        <w:autoSpaceDN/>
        <w:adjustRightInd/>
        <w:ind w:right="283"/>
        <w:jc w:val="center"/>
        <w:rPr>
          <w:rFonts w:ascii="Times New Roman" w:hAnsi="Times New Roman"/>
          <w:b/>
          <w:bCs/>
          <w:color w:val="000000"/>
        </w:rPr>
      </w:pPr>
    </w:p>
    <w:p w:rsidR="003F3FBA" w:rsidRPr="002F6C5B" w:rsidRDefault="003F3FBA" w:rsidP="003F3FBA">
      <w:pPr>
        <w:widowControl/>
        <w:autoSpaceDE/>
        <w:autoSpaceDN/>
        <w:adjustRightInd/>
        <w:ind w:right="283"/>
        <w:jc w:val="center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b/>
          <w:bCs/>
          <w:color w:val="000000"/>
        </w:rPr>
        <w:lastRenderedPageBreak/>
        <w:t>Требования к уровню подготовки учащихся  4 классов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b/>
          <w:bCs/>
          <w:i/>
          <w:iCs/>
          <w:color w:val="000000"/>
        </w:rPr>
        <w:t>Учащиеся 4 класса должны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b/>
          <w:bCs/>
          <w:i/>
          <w:iCs/>
          <w:color w:val="000000"/>
        </w:rPr>
        <w:t>знать/понимать: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основные виды и жанры изобразительных искусств;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основы изобразительной грамоты (цвет, тон, пропорции, композиция);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выдающихся представителей русского и зарубежного искусства и их основные произведения;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первоначальные сведения о художественной форме в изобразительном искусстве, о художественно-выразительных средствах (композиция, рисунок, цвет, колорит), их роль в эстетическом восприятии работ;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простейшие композиционные приемы и художественные средства, необходимые для передачи движения и покоя в сюжетном рисунке;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названия наиболее крупных художественных музеев России;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названия известных центров народных художественных ремесел России.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b/>
          <w:bCs/>
          <w:i/>
          <w:iCs/>
          <w:color w:val="000000"/>
        </w:rPr>
        <w:t>уметь: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применять художественные материалы (гуашь, акварель) в творческой деятельности;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различать основные и составные, теплые и холодные цвета;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узнавать отдельные произведения выдающихся отечественных художников;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применять основные средства художественной выразительности в самостоятельной творческой деятельности: в рисунке и живописи (с натуры, по памяти, воображению), в иллюстрациях к произведениям литературы и музыки;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добиваться тональных и цветовых градаций при передаче объема.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для самостоятельной творческой деятельности;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 обогащение опыта восприятия произведений изобразительного искусства;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оценки произведений искусства (выражения собственного мнения) при посещении выставки.</w:t>
      </w:r>
    </w:p>
    <w:p w:rsidR="003F3FBA" w:rsidRPr="002F6C5B" w:rsidRDefault="003F3FBA" w:rsidP="003F3FBA">
      <w:pPr>
        <w:widowControl/>
        <w:autoSpaceDE/>
        <w:autoSpaceDN/>
        <w:adjustRightInd/>
        <w:ind w:right="283"/>
        <w:jc w:val="both"/>
        <w:rPr>
          <w:rFonts w:ascii="Arial" w:hAnsi="Arial" w:cs="Arial"/>
          <w:color w:val="000000"/>
          <w:sz w:val="22"/>
          <w:szCs w:val="22"/>
        </w:rPr>
      </w:pPr>
      <w:r w:rsidRPr="002F6C5B">
        <w:rPr>
          <w:rFonts w:ascii="Times New Roman" w:hAnsi="Times New Roman"/>
          <w:color w:val="000000"/>
        </w:rPr>
        <w:t>           </w:t>
      </w:r>
      <w:r w:rsidRPr="002F6C5B">
        <w:rPr>
          <w:rFonts w:ascii="Times New Roman" w:hAnsi="Times New Roman"/>
          <w:b/>
          <w:bCs/>
          <w:i/>
          <w:iCs/>
          <w:color w:val="000000"/>
        </w:rPr>
        <w:t> владеть компетенциями: </w:t>
      </w:r>
      <w:r w:rsidRPr="002F6C5B">
        <w:rPr>
          <w:rFonts w:ascii="Times New Roman" w:hAnsi="Times New Roman"/>
          <w:color w:val="000000"/>
        </w:rPr>
        <w:t>личностного саморазвития, коммуникативной, ценностно-ориентационной, рефлексивной</w:t>
      </w:r>
    </w:p>
    <w:p w:rsidR="003F3FBA" w:rsidRDefault="003F3FBA" w:rsidP="003F3FBA">
      <w:pPr>
        <w:pStyle w:val="a3"/>
        <w:spacing w:before="0" w:beforeAutospacing="0" w:after="0" w:afterAutospacing="0" w:line="292" w:lineRule="atLeast"/>
        <w:ind w:right="283"/>
        <w:rPr>
          <w:rStyle w:val="a4"/>
        </w:rPr>
      </w:pPr>
    </w:p>
    <w:p w:rsidR="00122720" w:rsidRDefault="00122720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122720" w:rsidRDefault="00122720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041A9" w:rsidRDefault="003041A9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</w:p>
    <w:p w:rsidR="003F3FBA" w:rsidRPr="003F3FBA" w:rsidRDefault="003F3FBA" w:rsidP="003F3FBA">
      <w:pPr>
        <w:widowControl/>
        <w:spacing w:before="168"/>
        <w:ind w:right="283"/>
        <w:rPr>
          <w:rFonts w:ascii="Times New Roman" w:hAnsi="Times New Roman"/>
          <w:b/>
          <w:sz w:val="28"/>
          <w:szCs w:val="28"/>
        </w:rPr>
      </w:pPr>
      <w:r w:rsidRPr="003F3FBA">
        <w:rPr>
          <w:rFonts w:ascii="Times New Roman" w:hAnsi="Times New Roman"/>
          <w:b/>
          <w:sz w:val="28"/>
          <w:szCs w:val="28"/>
        </w:rPr>
        <w:lastRenderedPageBreak/>
        <w:t>Содержание предмета «Изобразительное искусство».</w:t>
      </w:r>
    </w:p>
    <w:p w:rsidR="003F3FBA" w:rsidRPr="003F3FBA" w:rsidRDefault="003F3FBA" w:rsidP="003F3FBA">
      <w:pPr>
        <w:widowControl/>
        <w:shd w:val="clear" w:color="auto" w:fill="FFFFFF"/>
        <w:autoSpaceDE/>
        <w:autoSpaceDN/>
        <w:adjustRightInd/>
        <w:spacing w:line="360" w:lineRule="atLeast"/>
        <w:ind w:right="283"/>
        <w:textAlignment w:val="top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b/>
          <w:color w:val="000000"/>
          <w:bdr w:val="none" w:sz="0" w:space="0" w:color="auto" w:frame="1"/>
        </w:rPr>
        <w:t>Содержание курса</w:t>
      </w:r>
      <w:r w:rsidRPr="003F3FBA">
        <w:rPr>
          <w:rFonts w:ascii="Times New Roman" w:hAnsi="Times New Roman"/>
          <w:color w:val="000000"/>
          <w:bdr w:val="none" w:sz="0" w:space="0" w:color="auto" w:frame="1"/>
        </w:rPr>
        <w:t xml:space="preserve"> включает  три направления художественного развития учащихся:</w:t>
      </w:r>
    </w:p>
    <w:p w:rsidR="003F3FBA" w:rsidRPr="003F3FBA" w:rsidRDefault="003F3FBA" w:rsidP="003F3FBA">
      <w:pPr>
        <w:widowControl/>
        <w:shd w:val="clear" w:color="auto" w:fill="FFFFFF"/>
        <w:autoSpaceDE/>
        <w:autoSpaceDN/>
        <w:adjustRightInd/>
        <w:ind w:right="283"/>
        <w:textAlignment w:val="top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color w:val="000000"/>
          <w:bdr w:val="none" w:sz="0" w:space="0" w:color="auto" w:frame="1"/>
        </w:rPr>
        <w:t>-</w:t>
      </w:r>
      <w:r w:rsidRPr="003F3FBA">
        <w:rPr>
          <w:rFonts w:ascii="Times New Roman" w:hAnsi="Times New Roman"/>
          <w:i/>
          <w:iCs/>
          <w:color w:val="000000"/>
          <w:bdr w:val="none" w:sz="0" w:space="0" w:color="auto" w:frame="1"/>
        </w:rPr>
        <w:t>Развитие дифференцированного зрения: перенос наблюдаемого в художественную форму (ИЗО и окружающий мир)</w:t>
      </w:r>
      <w:proofErr w:type="gramStart"/>
      <w:r w:rsidRPr="003F3FBA">
        <w:rPr>
          <w:rFonts w:ascii="Times New Roman" w:hAnsi="Times New Roman"/>
          <w:i/>
          <w:iCs/>
          <w:color w:val="000000"/>
          <w:bdr w:val="none" w:sz="0" w:space="0" w:color="auto" w:frame="1"/>
        </w:rPr>
        <w:t>.</w:t>
      </w:r>
      <w:r w:rsidRPr="003F3FBA">
        <w:rPr>
          <w:rFonts w:ascii="Times New Roman" w:hAnsi="Times New Roman"/>
          <w:color w:val="000000"/>
          <w:bdr w:val="none" w:sz="0" w:space="0" w:color="auto" w:frame="1"/>
        </w:rPr>
        <w:t>О</w:t>
      </w:r>
      <w:proofErr w:type="gramEnd"/>
      <w:r w:rsidRPr="003F3FBA">
        <w:rPr>
          <w:rFonts w:ascii="Times New Roman" w:hAnsi="Times New Roman"/>
          <w:color w:val="000000"/>
          <w:bdr w:val="none" w:sz="0" w:space="0" w:color="auto" w:frame="1"/>
        </w:rPr>
        <w:t xml:space="preserve">своение законов создания произведений искусства (композиция, форма, пространства) и средств художественной выразительности изобразительного искусства (цвет, свет, колорит, ритм, линия, пятно, объем, динамика, статика, силуэт). Формирование представлений о роли и значении ИЗО в жизни людей, знакомства с историей возникновения и развития </w:t>
      </w:r>
      <w:proofErr w:type="gramStart"/>
      <w:r w:rsidRPr="003F3FBA">
        <w:rPr>
          <w:rFonts w:ascii="Times New Roman" w:hAnsi="Times New Roman"/>
          <w:color w:val="000000"/>
          <w:bdr w:val="none" w:sz="0" w:space="0" w:color="auto" w:frame="1"/>
        </w:rPr>
        <w:t>ИЗО</w:t>
      </w:r>
      <w:proofErr w:type="gramEnd"/>
      <w:r w:rsidRPr="003F3FBA">
        <w:rPr>
          <w:rFonts w:ascii="Times New Roman" w:hAnsi="Times New Roman"/>
          <w:color w:val="000000"/>
          <w:bdr w:val="none" w:sz="0" w:space="0" w:color="auto" w:frame="1"/>
        </w:rPr>
        <w:t>. Изобразительное искусство как выразитель истории человечества в художественных образах.</w:t>
      </w:r>
    </w:p>
    <w:p w:rsidR="003F3FBA" w:rsidRPr="003F3FBA" w:rsidRDefault="003F3FBA" w:rsidP="003F3FBA">
      <w:pPr>
        <w:widowControl/>
        <w:shd w:val="clear" w:color="auto" w:fill="FFFFFF"/>
        <w:autoSpaceDE/>
        <w:autoSpaceDN/>
        <w:adjustRightInd/>
        <w:ind w:right="283"/>
        <w:textAlignment w:val="top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color w:val="000000"/>
          <w:bdr w:val="none" w:sz="0" w:space="0" w:color="auto" w:frame="1"/>
        </w:rPr>
        <w:t>- </w:t>
      </w:r>
      <w:r w:rsidRPr="003F3FBA">
        <w:rPr>
          <w:rFonts w:ascii="Times New Roman" w:hAnsi="Times New Roman"/>
          <w:i/>
          <w:iCs/>
          <w:color w:val="000000"/>
          <w:bdr w:val="none" w:sz="0" w:space="0" w:color="auto" w:frame="1"/>
        </w:rPr>
        <w:t>Развитие фантазии и воображения.</w:t>
      </w:r>
      <w:r w:rsidRPr="003F3FBA">
        <w:rPr>
          <w:rFonts w:ascii="Times New Roman" w:hAnsi="Times New Roman"/>
          <w:color w:val="000000"/>
          <w:bdr w:val="none" w:sz="0" w:space="0" w:color="auto" w:frame="1"/>
        </w:rPr>
        <w:t xml:space="preserve"> Воспитание творческой инициативы учащихся, развитие у них способности самостоятельно решать поставленную задачу, выражать себя  в каком-либо виде художественной деятельности. Развитие желания творить, формировать индивидуального чувства цвета, формы, умения организовывать пространство и выстроить композицию. Важное условие развития художественного образного мышления </w:t>
      </w:r>
      <w:proofErr w:type="gramStart"/>
      <w:r w:rsidRPr="003F3FBA">
        <w:rPr>
          <w:rFonts w:ascii="Times New Roman" w:hAnsi="Times New Roman"/>
          <w:color w:val="000000"/>
          <w:bdr w:val="none" w:sz="0" w:space="0" w:color="auto" w:frame="1"/>
        </w:rPr>
        <w:t>–в</w:t>
      </w:r>
      <w:proofErr w:type="gramEnd"/>
      <w:r w:rsidRPr="003F3FBA">
        <w:rPr>
          <w:rFonts w:ascii="Times New Roman" w:hAnsi="Times New Roman"/>
          <w:color w:val="000000"/>
          <w:bdr w:val="none" w:sz="0" w:space="0" w:color="auto" w:frame="1"/>
        </w:rPr>
        <w:t>овлечение детей в творческую деятельность, знакомство с произведениями разных видов искусства.</w:t>
      </w:r>
    </w:p>
    <w:p w:rsidR="003F3FBA" w:rsidRPr="003F3FBA" w:rsidRDefault="003F3FBA" w:rsidP="003F3FBA">
      <w:pPr>
        <w:widowControl/>
        <w:shd w:val="clear" w:color="auto" w:fill="FFFFFF"/>
        <w:autoSpaceDE/>
        <w:autoSpaceDN/>
        <w:adjustRightInd/>
        <w:ind w:right="283"/>
        <w:textAlignment w:val="top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color w:val="000000"/>
          <w:bdr w:val="none" w:sz="0" w:space="0" w:color="auto" w:frame="1"/>
        </w:rPr>
        <w:t>-</w:t>
      </w:r>
      <w:r w:rsidRPr="003F3FBA">
        <w:rPr>
          <w:rFonts w:ascii="Times New Roman" w:hAnsi="Times New Roman"/>
          <w:i/>
          <w:iCs/>
          <w:color w:val="000000"/>
          <w:bdr w:val="none" w:sz="0" w:space="0" w:color="auto" w:frame="1"/>
        </w:rPr>
        <w:t>Художественно-образное восприятие произведений изобразительного искусства (музейная педагогика)</w:t>
      </w:r>
      <w:proofErr w:type="gramStart"/>
      <w:r w:rsidRPr="003F3FBA">
        <w:rPr>
          <w:rFonts w:ascii="Times New Roman" w:hAnsi="Times New Roman"/>
          <w:i/>
          <w:iCs/>
          <w:color w:val="000000"/>
          <w:bdr w:val="none" w:sz="0" w:space="0" w:color="auto" w:frame="1"/>
        </w:rPr>
        <w:t>.</w:t>
      </w:r>
      <w:r w:rsidRPr="003F3FBA">
        <w:rPr>
          <w:rFonts w:ascii="Times New Roman" w:hAnsi="Times New Roman"/>
          <w:color w:val="000000"/>
          <w:bdr w:val="none" w:sz="0" w:space="0" w:color="auto" w:frame="1"/>
        </w:rPr>
        <w:t>С</w:t>
      </w:r>
      <w:proofErr w:type="gramEnd"/>
      <w:r w:rsidRPr="003F3FBA">
        <w:rPr>
          <w:rFonts w:ascii="Times New Roman" w:hAnsi="Times New Roman"/>
          <w:color w:val="000000"/>
          <w:bdr w:val="none" w:sz="0" w:space="0" w:color="auto" w:frame="1"/>
        </w:rPr>
        <w:t>истематическое развитие у детей сознательного подхода к восприятию эстетического в действительности и искусстве, а также к собственной творческой деятельности</w:t>
      </w:r>
    </w:p>
    <w:p w:rsidR="003F3FBA" w:rsidRDefault="003F3FBA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Pr="003F3FBA" w:rsidRDefault="003041A9" w:rsidP="003F3FBA">
      <w:pPr>
        <w:ind w:right="283"/>
        <w:jc w:val="center"/>
        <w:rPr>
          <w:rFonts w:ascii="Times New Roman" w:hAnsi="Times New Roman"/>
          <w:b/>
        </w:rPr>
      </w:pPr>
    </w:p>
    <w:p w:rsidR="003F3FBA" w:rsidRPr="003F3FBA" w:rsidRDefault="003F3FBA" w:rsidP="003F3FBA">
      <w:pPr>
        <w:ind w:right="283"/>
        <w:jc w:val="center"/>
        <w:rPr>
          <w:rFonts w:ascii="Times New Roman" w:hAnsi="Times New Roman"/>
          <w:b/>
        </w:rPr>
      </w:pPr>
      <w:r w:rsidRPr="003F3FBA">
        <w:rPr>
          <w:rFonts w:ascii="Times New Roman" w:hAnsi="Times New Roman"/>
          <w:b/>
        </w:rPr>
        <w:lastRenderedPageBreak/>
        <w:t>Содержание тем учебного курса.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387"/>
        <w:gridCol w:w="1134"/>
        <w:gridCol w:w="2693"/>
      </w:tblGrid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№ </w:t>
            </w:r>
            <w:proofErr w:type="gramStart"/>
            <w:r w:rsidRPr="003F3FBA">
              <w:rPr>
                <w:rFonts w:ascii="Times New Roman" w:hAnsi="Times New Roman"/>
              </w:rPr>
              <w:t>п</w:t>
            </w:r>
            <w:proofErr w:type="gramEnd"/>
            <w:r w:rsidRPr="003F3FBA">
              <w:rPr>
                <w:rFonts w:ascii="Times New Roman" w:hAnsi="Times New Roman"/>
              </w:rPr>
              <w:t>/п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Раздел учебного курса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693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Количество уроков контроля</w:t>
            </w: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1 класс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33ч</w:t>
            </w:r>
          </w:p>
        </w:tc>
        <w:tc>
          <w:tcPr>
            <w:tcW w:w="2693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Развитие дифференцированного зрения: перевод наблюдаемого в художественную форму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16 ч.</w:t>
            </w:r>
          </w:p>
        </w:tc>
        <w:tc>
          <w:tcPr>
            <w:tcW w:w="2693" w:type="dxa"/>
            <w:vMerge w:val="restart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Виртуальные экскурсии – 3</w:t>
            </w:r>
          </w:p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Экскурсии - 1</w:t>
            </w: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Развитие фантазии и воображения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11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Художественно – образное восприятие изобразительного искусства (музейная педагогика).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6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2 класс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34ч</w:t>
            </w:r>
          </w:p>
        </w:tc>
        <w:tc>
          <w:tcPr>
            <w:tcW w:w="2693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</w:rPr>
              <w:t>Развитие дифференцированного зрения: перевод наблюдаемого в художественную форму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17 ч.</w:t>
            </w:r>
          </w:p>
        </w:tc>
        <w:tc>
          <w:tcPr>
            <w:tcW w:w="2693" w:type="dxa"/>
            <w:vMerge w:val="restart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Исследования и проекты – 4</w:t>
            </w:r>
          </w:p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Коллективные работы – 3</w:t>
            </w:r>
          </w:p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Виртуальная экскурсия – 1</w:t>
            </w:r>
          </w:p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</w:rPr>
              <w:t>Выставка лучших работ - 1</w:t>
            </w: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Развитие фантазии и воображения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11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3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Художественно – образное восприятие изобразительного искусства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6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3 класс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34ч</w:t>
            </w:r>
          </w:p>
        </w:tc>
        <w:tc>
          <w:tcPr>
            <w:tcW w:w="2693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</w:rPr>
              <w:t>Развитие дифференцированного зрения: перевод наблюдаемого в художественную форму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17 ч.</w:t>
            </w:r>
          </w:p>
        </w:tc>
        <w:tc>
          <w:tcPr>
            <w:tcW w:w="2693" w:type="dxa"/>
            <w:vMerge w:val="restart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Виртуальные экскурсии – 5</w:t>
            </w:r>
          </w:p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Исследования и проекты – 4</w:t>
            </w:r>
          </w:p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Развитие фантазии и воображения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11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3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Восприятие искусства (музейная педагогика)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6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4 класс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  <w:b/>
              </w:rPr>
              <w:t>34ч</w:t>
            </w:r>
          </w:p>
        </w:tc>
        <w:tc>
          <w:tcPr>
            <w:tcW w:w="2693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</w:rPr>
              <w:t>Развитие дифференцированного зрения: перевод наблюдаемого в художественную форму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17 ч.</w:t>
            </w:r>
          </w:p>
        </w:tc>
        <w:tc>
          <w:tcPr>
            <w:tcW w:w="2693" w:type="dxa"/>
            <w:vMerge w:val="restart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Исследования и проекты – 3</w:t>
            </w:r>
          </w:p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Коллективные работы – 3</w:t>
            </w:r>
          </w:p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  <w:r w:rsidRPr="003F3FBA">
              <w:rPr>
                <w:rFonts w:ascii="Times New Roman" w:hAnsi="Times New Roman"/>
              </w:rPr>
              <w:t>Выставка лучших работ - 1</w:t>
            </w: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Развитие фантазии и воображения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11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F3FBA" w:rsidRPr="003F3FBA" w:rsidTr="003F3FBA">
        <w:tc>
          <w:tcPr>
            <w:tcW w:w="675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3</w:t>
            </w:r>
          </w:p>
        </w:tc>
        <w:tc>
          <w:tcPr>
            <w:tcW w:w="5387" w:type="dxa"/>
          </w:tcPr>
          <w:p w:rsidR="003F3FBA" w:rsidRPr="003F3FBA" w:rsidRDefault="003F3FBA" w:rsidP="003F3FBA">
            <w:pPr>
              <w:ind w:right="283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Художественно – образное восприятие произведений изобразительного искусства</w:t>
            </w:r>
          </w:p>
        </w:tc>
        <w:tc>
          <w:tcPr>
            <w:tcW w:w="1134" w:type="dxa"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6 ч.</w:t>
            </w:r>
          </w:p>
        </w:tc>
        <w:tc>
          <w:tcPr>
            <w:tcW w:w="2693" w:type="dxa"/>
            <w:vMerge/>
          </w:tcPr>
          <w:p w:rsidR="003F3FBA" w:rsidRPr="003F3FBA" w:rsidRDefault="003F3FBA" w:rsidP="003F3FBA">
            <w:pPr>
              <w:ind w:right="283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F3FBA" w:rsidRPr="003F3FBA" w:rsidRDefault="003F3FBA" w:rsidP="003F3FBA">
      <w:pPr>
        <w:ind w:right="283"/>
        <w:jc w:val="center"/>
        <w:rPr>
          <w:rFonts w:ascii="Times New Roman" w:hAnsi="Times New Roman"/>
          <w:b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  <w:r w:rsidRPr="003F3FBA">
        <w:rPr>
          <w:rFonts w:ascii="Times New Roman" w:hAnsi="Times New Roman"/>
          <w:b/>
          <w:iCs/>
        </w:rPr>
        <w:lastRenderedPageBreak/>
        <w:t>1 класс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  <w:r w:rsidRPr="003F3FBA">
        <w:rPr>
          <w:rFonts w:ascii="Times New Roman" w:hAnsi="Times New Roman"/>
          <w:i/>
          <w:iCs/>
        </w:rPr>
        <w:t>I. Развитие дифференцированного зрения: перевод наблюдаемого в художественную форму (16ч.)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1.1. Изучение окружающего предметного мира и мира природы (связь изобразительного искусства с природой).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1.2. Формирование представлений учащихся о происхождение искусства. Наскальная живопись, рисунки древних людей. Чем и как рисовали люди. Инструменты и художественные материалы современного художника.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1.3. </w:t>
      </w:r>
      <w:proofErr w:type="gramStart"/>
      <w:r w:rsidRPr="003F3FBA">
        <w:rPr>
          <w:rFonts w:ascii="Times New Roman" w:hAnsi="Times New Roman"/>
          <w:iCs/>
        </w:rPr>
        <w:t xml:space="preserve">Развитие наблюдательности, формирование умения передавать в цвете свое впечатление от увиденного в природе и окружающей действительности.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1.4. Освоение всей поверхности листа и ее гармоничное заполнение. Первые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представления о композиции.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1.5. Развитие представлений об основных направлениях: «вертикально»</w:t>
      </w:r>
      <w:proofErr w:type="gramStart"/>
      <w:r w:rsidRPr="003F3FBA">
        <w:rPr>
          <w:rFonts w:ascii="Times New Roman" w:hAnsi="Times New Roman"/>
          <w:iCs/>
        </w:rPr>
        <w:t>,«</w:t>
      </w:r>
      <w:proofErr w:type="gramEnd"/>
      <w:r w:rsidRPr="003F3FBA">
        <w:rPr>
          <w:rFonts w:ascii="Times New Roman" w:hAnsi="Times New Roman"/>
          <w:iCs/>
        </w:rPr>
        <w:t xml:space="preserve">горизонтально», «наклонно». Передача в рисунке </w:t>
      </w:r>
      <w:proofErr w:type="gramStart"/>
      <w:r w:rsidRPr="003F3FBA">
        <w:rPr>
          <w:rFonts w:ascii="Times New Roman" w:hAnsi="Times New Roman"/>
          <w:iCs/>
        </w:rPr>
        <w:t>наблюдаемого</w:t>
      </w:r>
      <w:proofErr w:type="gramEnd"/>
      <w:r w:rsidRPr="003F3FBA">
        <w:rPr>
          <w:rFonts w:ascii="Times New Roman" w:hAnsi="Times New Roman"/>
          <w:iCs/>
        </w:rPr>
        <w:t xml:space="preserve"> в действительности.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1.6. Развитие интереса к разнообразию цвета, форм и настроений в природе и окружающей действительности. Изображение предметов в открытом пространстве.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1.7. Развитие понятия зрительной глубины и ее передача в рисунке: выделение первого плана, главного элемента в композиции.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1.8. Развитие наблюдательности за изменениями в природе и окружающей жизни. Развитие представлений о пространстве в искусстве.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1.9. Получение нового цвета путем смешения двух красок, выполнение плавных переходов одного цвета в другой. Наблюдение: как с помощью белой краски можно изменить цвет.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1.10. Развитие интереса к объектам животного мира природы. Наблюдение за красотой и выразительностью движений животных, </w:t>
      </w:r>
      <w:proofErr w:type="spellStart"/>
      <w:r w:rsidRPr="003F3FBA">
        <w:rPr>
          <w:rFonts w:ascii="Times New Roman" w:hAnsi="Times New Roman"/>
          <w:iCs/>
        </w:rPr>
        <w:t>птиц</w:t>
      </w:r>
      <w:proofErr w:type="gramStart"/>
      <w:r w:rsidRPr="003F3FBA">
        <w:rPr>
          <w:rFonts w:ascii="Times New Roman" w:hAnsi="Times New Roman"/>
          <w:iCs/>
        </w:rPr>
        <w:t>,р</w:t>
      </w:r>
      <w:proofErr w:type="gramEnd"/>
      <w:r w:rsidRPr="003F3FBA">
        <w:rPr>
          <w:rFonts w:ascii="Times New Roman" w:hAnsi="Times New Roman"/>
          <w:iCs/>
        </w:rPr>
        <w:t>ыб</w:t>
      </w:r>
      <w:proofErr w:type="spellEnd"/>
      <w:r w:rsidRPr="003F3FBA">
        <w:rPr>
          <w:rFonts w:ascii="Times New Roman" w:hAnsi="Times New Roman"/>
          <w:iCs/>
        </w:rPr>
        <w:t xml:space="preserve">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1.11. Формирование представлений о рельефе. Лепка рельефа: развитие представлений о «</w:t>
      </w:r>
      <w:proofErr w:type="gramStart"/>
      <w:r w:rsidRPr="003F3FBA">
        <w:rPr>
          <w:rFonts w:ascii="Times New Roman" w:hAnsi="Times New Roman"/>
          <w:iCs/>
        </w:rPr>
        <w:t>ближе-ниже</w:t>
      </w:r>
      <w:proofErr w:type="gramEnd"/>
      <w:r w:rsidRPr="003F3FBA">
        <w:rPr>
          <w:rFonts w:ascii="Times New Roman" w:hAnsi="Times New Roman"/>
          <w:iCs/>
        </w:rPr>
        <w:t xml:space="preserve">», «дальше-выше». Загораживание предметов в рисунке с сохранением их взаимного расположения: рядом, </w:t>
      </w:r>
      <w:proofErr w:type="gramStart"/>
      <w:r w:rsidRPr="003F3FBA">
        <w:rPr>
          <w:rFonts w:ascii="Times New Roman" w:hAnsi="Times New Roman"/>
          <w:iCs/>
        </w:rPr>
        <w:t>над</w:t>
      </w:r>
      <w:proofErr w:type="gramEnd"/>
      <w:r w:rsidRPr="003F3FBA">
        <w:rPr>
          <w:rFonts w:ascii="Times New Roman" w:hAnsi="Times New Roman"/>
          <w:iCs/>
        </w:rPr>
        <w:t xml:space="preserve">, под.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1.12. Развитие индивидуального чувства формы.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1.13. Передача движения в объеме, знакомство с понятием динамики. Формирование представлений о соразмерности изображаемых объектов.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1.14. Стилизация природных форм в </w:t>
      </w:r>
      <w:proofErr w:type="gramStart"/>
      <w:r w:rsidRPr="003F3FBA">
        <w:rPr>
          <w:rFonts w:ascii="Times New Roman" w:hAnsi="Times New Roman"/>
          <w:iCs/>
        </w:rPr>
        <w:t>декоративные</w:t>
      </w:r>
      <w:proofErr w:type="gramEnd"/>
      <w:r w:rsidRPr="003F3FBA">
        <w:rPr>
          <w:rFonts w:ascii="Times New Roman" w:hAnsi="Times New Roman"/>
          <w:iCs/>
        </w:rPr>
        <w:t>. Освоение техники бумажной пластики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1.15. Изображение по представлению с помощью разнообразных линий.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По характеру начертания. Передача ощущения нереального сказочного пространства: предметы, люди в пространстве.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1.16. </w:t>
      </w:r>
      <w:proofErr w:type="gramStart"/>
      <w:r w:rsidRPr="003F3FBA">
        <w:rPr>
          <w:rFonts w:ascii="Times New Roman" w:hAnsi="Times New Roman"/>
          <w:iCs/>
        </w:rPr>
        <w:t>Конкретное</w:t>
      </w:r>
      <w:proofErr w:type="gramEnd"/>
      <w:r w:rsidRPr="003F3FBA">
        <w:rPr>
          <w:rFonts w:ascii="Times New Roman" w:hAnsi="Times New Roman"/>
          <w:iCs/>
        </w:rPr>
        <w:t xml:space="preserve">, единичное в пространстве природы и жизни.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1.17. Навыки работы гуашевыми красками. Развитие представлений </w:t>
      </w:r>
      <w:proofErr w:type="spellStart"/>
      <w:r w:rsidRPr="003F3FBA">
        <w:rPr>
          <w:rFonts w:ascii="Times New Roman" w:hAnsi="Times New Roman"/>
          <w:iCs/>
        </w:rPr>
        <w:t>оцвете</w:t>
      </w:r>
      <w:proofErr w:type="spellEnd"/>
      <w:r w:rsidRPr="003F3FBA">
        <w:rPr>
          <w:rFonts w:ascii="Times New Roman" w:hAnsi="Times New Roman"/>
          <w:iCs/>
        </w:rPr>
        <w:t xml:space="preserve"> в декоративном искусстве: цвет и краски. Цвет и форма в искусстве. Цвет и настроение.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II. Развитие фантазии и воображения(11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Преобразование </w:t>
      </w:r>
      <w:proofErr w:type="gramStart"/>
      <w:r w:rsidRPr="003F3FBA">
        <w:rPr>
          <w:rFonts w:ascii="Times New Roman" w:hAnsi="Times New Roman"/>
          <w:iCs/>
        </w:rPr>
        <w:t>наблюдаемого</w:t>
      </w:r>
      <w:proofErr w:type="gramEnd"/>
      <w:r w:rsidRPr="003F3FBA">
        <w:rPr>
          <w:rFonts w:ascii="Times New Roman" w:hAnsi="Times New Roman"/>
          <w:iCs/>
        </w:rPr>
        <w:t xml:space="preserve"> в жизни в творческий продукт. Развитие эстетических чувств ребенка, интереса к разнообразию цвета, </w:t>
      </w:r>
      <w:proofErr w:type="spellStart"/>
      <w:r w:rsidRPr="003F3FBA">
        <w:rPr>
          <w:rFonts w:ascii="Times New Roman" w:hAnsi="Times New Roman"/>
          <w:iCs/>
        </w:rPr>
        <w:t>форм</w:t>
      </w:r>
      <w:proofErr w:type="gramStart"/>
      <w:r w:rsidRPr="003F3FBA">
        <w:rPr>
          <w:rFonts w:ascii="Times New Roman" w:hAnsi="Times New Roman"/>
          <w:iCs/>
        </w:rPr>
        <w:t>,з</w:t>
      </w:r>
      <w:proofErr w:type="gramEnd"/>
      <w:r w:rsidRPr="003F3FBA">
        <w:rPr>
          <w:rFonts w:ascii="Times New Roman" w:hAnsi="Times New Roman"/>
          <w:iCs/>
        </w:rPr>
        <w:t>вуков</w:t>
      </w:r>
      <w:proofErr w:type="spellEnd"/>
      <w:r w:rsidRPr="003F3FBA">
        <w:rPr>
          <w:rFonts w:ascii="Times New Roman" w:hAnsi="Times New Roman"/>
          <w:iCs/>
        </w:rPr>
        <w:t xml:space="preserve">, жестов, движений, запахов.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Интонации в природе, искусстве и жизни и их отображение в творческих работах.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lastRenderedPageBreak/>
        <w:t xml:space="preserve">2.1. Развитие ассоциативного мышления и освоение техники </w:t>
      </w:r>
      <w:proofErr w:type="spellStart"/>
      <w:r w:rsidRPr="003F3FBA">
        <w:rPr>
          <w:rFonts w:ascii="Times New Roman" w:hAnsi="Times New Roman"/>
          <w:iCs/>
        </w:rPr>
        <w:t>работыкистью</w:t>
      </w:r>
      <w:proofErr w:type="spellEnd"/>
      <w:r w:rsidRPr="003F3FBA">
        <w:rPr>
          <w:rFonts w:ascii="Times New Roman" w:hAnsi="Times New Roman"/>
          <w:iCs/>
        </w:rPr>
        <w:t xml:space="preserve"> и палочкой,  «</w:t>
      </w:r>
      <w:proofErr w:type="spellStart"/>
      <w:r w:rsidRPr="003F3FBA">
        <w:rPr>
          <w:rFonts w:ascii="Times New Roman" w:hAnsi="Times New Roman"/>
          <w:iCs/>
        </w:rPr>
        <w:t>кляксографии</w:t>
      </w:r>
      <w:proofErr w:type="spellEnd"/>
      <w:r w:rsidRPr="003F3FBA">
        <w:rPr>
          <w:rFonts w:ascii="Times New Roman" w:hAnsi="Times New Roman"/>
          <w:iCs/>
        </w:rPr>
        <w:t xml:space="preserve">».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2.2. Развитие представлений о контрастных и нюансных (сближенные</w:t>
      </w:r>
      <w:proofErr w:type="gramStart"/>
      <w:r w:rsidRPr="003F3FBA">
        <w:rPr>
          <w:rFonts w:ascii="Times New Roman" w:hAnsi="Times New Roman"/>
          <w:iCs/>
        </w:rPr>
        <w:t>)ц</w:t>
      </w:r>
      <w:proofErr w:type="gramEnd"/>
      <w:r w:rsidRPr="003F3FBA">
        <w:rPr>
          <w:rFonts w:ascii="Times New Roman" w:hAnsi="Times New Roman"/>
          <w:iCs/>
        </w:rPr>
        <w:t xml:space="preserve">ветовых отношений. Передача сюжета в работе. Развитие умения порождать свой сюжет.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2.3. Развитие ассоциативных форм мышления. Звуки окружающего мира. Передача настроения, впечатления </w:t>
      </w:r>
      <w:proofErr w:type="gramStart"/>
      <w:r w:rsidRPr="003F3FBA">
        <w:rPr>
          <w:rFonts w:ascii="Times New Roman" w:hAnsi="Times New Roman"/>
          <w:iCs/>
        </w:rPr>
        <w:t>от</w:t>
      </w:r>
      <w:proofErr w:type="gramEnd"/>
      <w:r w:rsidRPr="003F3FBA">
        <w:rPr>
          <w:rFonts w:ascii="Times New Roman" w:hAnsi="Times New Roman"/>
          <w:iCs/>
        </w:rPr>
        <w:t xml:space="preserve"> услышанного в </w:t>
      </w:r>
      <w:proofErr w:type="spellStart"/>
      <w:r w:rsidRPr="003F3FBA">
        <w:rPr>
          <w:rFonts w:ascii="Times New Roman" w:hAnsi="Times New Roman"/>
          <w:iCs/>
        </w:rPr>
        <w:t>цвето-музыкальных</w:t>
      </w:r>
      <w:proofErr w:type="spellEnd"/>
      <w:r w:rsidRPr="003F3FBA">
        <w:rPr>
          <w:rFonts w:ascii="Times New Roman" w:hAnsi="Times New Roman"/>
          <w:iCs/>
        </w:rPr>
        <w:t xml:space="preserve"> композициях.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2.4. Изображение движения.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2.5. Развитие интереса и внимания к цвету в живописи, звукам в музыке, словам в стихах, ритму, интонации. Развитие наблюдательности, умение видеть необычное в </w:t>
      </w:r>
      <w:proofErr w:type="gramStart"/>
      <w:r w:rsidRPr="003F3FBA">
        <w:rPr>
          <w:rFonts w:ascii="Times New Roman" w:hAnsi="Times New Roman"/>
          <w:iCs/>
        </w:rPr>
        <w:t>обычном</w:t>
      </w:r>
      <w:proofErr w:type="gramEnd"/>
      <w:r w:rsidRPr="003F3FBA">
        <w:rPr>
          <w:rFonts w:ascii="Times New Roman" w:hAnsi="Times New Roman"/>
          <w:iCs/>
        </w:rPr>
        <w:t xml:space="preserve">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2.6. Связь между звуками в музыкальном произведении, словами в стихотворении и в прозе. Различение звуков природы и окружающего мира. Прогулки в лес, в парк, по городу, зоопарку.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2.7. Скульптура как вид изобразительного искусства. Пластические мотивы в объемной форме.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2.8. Работа с крупными формами. Конструирование замкнутого пространства. Создание глубинно-пространственной композиции, в том числе, по мотивам литературных произведений.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2.9. Творческая деятельность по оформлению помещения (интерьера).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2.10. Форма и украшение в народном искусстве.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2.11. Контраст и нюанс в цвете и форме, в словах, звуках музыки, настроении.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III. Художественно-образное восприятие изобразительного искусства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— музейная педагогика (6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3.1. Изобразительное искусство в среде других искусств. Связь изобразительного искусства с действительностью.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3.2. </w:t>
      </w:r>
      <w:proofErr w:type="gramStart"/>
      <w:r w:rsidRPr="003F3FBA">
        <w:rPr>
          <w:rFonts w:ascii="Times New Roman" w:hAnsi="Times New Roman"/>
          <w:iCs/>
        </w:rPr>
        <w:t xml:space="preserve">Материалы и инструменты художника (холст, кисти, краски, карандаш, бумага, камень, металл, глина).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3.3. Представление о картине, рисунке, скульптуре, декоративной композиции,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proofErr w:type="gramStart"/>
      <w:r w:rsidRPr="003F3FBA">
        <w:rPr>
          <w:rFonts w:ascii="Times New Roman" w:hAnsi="Times New Roman"/>
          <w:iCs/>
        </w:rPr>
        <w:t>произведениях</w:t>
      </w:r>
      <w:proofErr w:type="gramEnd"/>
      <w:r w:rsidRPr="003F3FBA">
        <w:rPr>
          <w:rFonts w:ascii="Times New Roman" w:hAnsi="Times New Roman"/>
          <w:iCs/>
        </w:rPr>
        <w:t xml:space="preserve"> декоративно-прикладного искусства. Их эстетические особенности.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3.4. Наблюдение за изменениями цвета и настроения в природе, многообразие цветовых оттенков осенних листьев. Экскурсия в парк или лес.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3.5. Представление работы художника-скульптора и о скульптуре. Скульптура в музее и вокруг нас. Образы людей и животных в скульптуре. Выразительность формы и силуэта в скульптуре.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3.6. Знакомство с крупнейшими музеями России. Государственная Третьяковская галерея. Государственный Эрмитаж. Музей под открытым небом. </w:t>
      </w: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  <w:r w:rsidRPr="003F3FBA">
        <w:rPr>
          <w:rFonts w:ascii="Times New Roman" w:hAnsi="Times New Roman"/>
          <w:b/>
          <w:iCs/>
        </w:rPr>
        <w:lastRenderedPageBreak/>
        <w:t>2 класс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I. Развитие дифференцированного зрения: перевод наблюдаемого в художественную форму (17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1.1. Развитие способности наблюдать за природой: форма, фактур</w:t>
      </w:r>
      <w:proofErr w:type="gramStart"/>
      <w:r w:rsidRPr="003F3FBA">
        <w:rPr>
          <w:rFonts w:ascii="Times New Roman" w:hAnsi="Times New Roman"/>
          <w:iCs/>
        </w:rPr>
        <w:t>а(</w:t>
      </w:r>
      <w:proofErr w:type="gramEnd"/>
      <w:r w:rsidRPr="003F3FBA">
        <w:rPr>
          <w:rFonts w:ascii="Times New Roman" w:hAnsi="Times New Roman"/>
          <w:iCs/>
        </w:rPr>
        <w:t xml:space="preserve">поверхность), цвет, динамика, настроение.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1.2. Выбор художником образов, красок, средств выражения замысла, полученных от  наблюдений за изменениями цвета, пространства и формы в природе, музыки в ин терьере в зависимости от освещения. Выражение чувств художника в художественном произведении через цвет и форму.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1.3. Зависимость выбираемой цветовой гаммы от содержания темы.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1.4. Освоение изобразительной плоскости. Представление о соразмерности изображаемых объектов в композиции. Пропорции изображаемых предметов: размер, форма, материал, фактура, рефлекс. Композиционный центр, предметная плоскость. Изображение с натуры.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1.5. Замкнутое пространство: цвет в пространстве комнаты и природе; возможность выражения в цвете настроения, звука, слова; цвет в пространстве природы и жизни.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1.6. Изучение явлений наглядной перспективы; размещение предметов в открытом пространстве природы.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1.7. Выражение в живописи различных чувств и настроений через цвет.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1.8. Архитектура в открытом природном пространстве. Линия горизонта, первый и второй планы.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1.9. Освоение окружающего пространства как среды, в котором все предметы существуют в тесной взаимосвязи. Человек в архитектурной среде.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1.10. Красота и </w:t>
      </w:r>
      <w:proofErr w:type="gramStart"/>
      <w:r w:rsidRPr="003F3FBA">
        <w:rPr>
          <w:rFonts w:ascii="Times New Roman" w:hAnsi="Times New Roman"/>
          <w:iCs/>
        </w:rPr>
        <w:t>необычное</w:t>
      </w:r>
      <w:proofErr w:type="gramEnd"/>
      <w:r w:rsidRPr="003F3FBA">
        <w:rPr>
          <w:rFonts w:ascii="Times New Roman" w:hAnsi="Times New Roman"/>
          <w:iCs/>
        </w:rPr>
        <w:t xml:space="preserve"> в природе. Своеобразие и красота городского и сельского пейзажа.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1.11. Освоение пространства предметной среды в архитектуре (замкнутое пространство).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1.12. Архитектурный проект. Знакомство с </w:t>
      </w:r>
      <w:proofErr w:type="gramStart"/>
      <w:r w:rsidRPr="003F3FBA">
        <w:rPr>
          <w:rFonts w:ascii="Times New Roman" w:hAnsi="Times New Roman"/>
          <w:iCs/>
        </w:rPr>
        <w:t>различными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композиционными решениями объемно-пространственной композиции. Использование оригинальных конструктивных форм.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1.13. Равновесие в композиции. Объемно-пространственная композиция.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1.14. Связь образов народной игрушки с темами и характером народных сказок. Авторская мягкая игрушка. Персонажи кукольных спектаклей. С.Образцов и его кукольный театр в Москве.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1.15. Выразительные средства декоративно-прикладного искусства. Декоративная композиция.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1.16. Симметрия в декоративно-прикладном искусстве.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1.17. Форма предмета и его назначение в декоративно-прикладном искусстве.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II. Развитие фантазии и воображения (11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Развитие у детей желания проявить себя в каком-либо виде творчества. Общее и различие в разных видах искусства (поэтическое слово, живопись, музыка). Выразительные средства разных видов искусства(звуки, ритм в музыке; слово, ритм в поэзии, линия, пятно ритм</w:t>
      </w:r>
      <w:proofErr w:type="gramStart"/>
      <w:r w:rsidRPr="003F3FBA">
        <w:rPr>
          <w:rFonts w:ascii="Times New Roman" w:hAnsi="Times New Roman"/>
          <w:iCs/>
        </w:rPr>
        <w:t xml:space="preserve"> В</w:t>
      </w:r>
      <w:proofErr w:type="gramEnd"/>
      <w:r w:rsidRPr="003F3FBA">
        <w:rPr>
          <w:rFonts w:ascii="Times New Roman" w:hAnsi="Times New Roman"/>
          <w:iCs/>
        </w:rPr>
        <w:t xml:space="preserve"> живописи).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2.1. Работа с литературными произведениями. Создание композиций по описанию литературных произведений. Сочинение — условие развитие фантазии и воображения.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lastRenderedPageBreak/>
        <w:t xml:space="preserve">2.2. </w:t>
      </w:r>
      <w:proofErr w:type="gramStart"/>
      <w:r w:rsidRPr="003F3FBA">
        <w:rPr>
          <w:rFonts w:ascii="Times New Roman" w:hAnsi="Times New Roman"/>
          <w:iCs/>
        </w:rPr>
        <w:t xml:space="preserve">Былины о происхождении дождя, грома, молнии, ветра, радуги, огня, воды, воздуха.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2.3. Выполнение композиций на передачу настроения, впечатления, полученных от чтения сказки, отрывков литературных произведений, поэзии.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2.4. Формирование представлений об объемно-пространственном изображении. Создание коллективных объемно-пространственных композиций. Передача характера героя по описанию в тексте.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2.5. Тематические композиции — передача праздничного настроения с помощью элементов декоративного украшения. Разработка всевозможных композиций в реальном пространстве класса.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2.6. Выполнение самостоятельно икебаны с применением природных материалов.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2.7. Выполнение коллективной объемно-пространственной композиции.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2.8. Бумажная пластика. Художественное конструирование несложных форм предметов.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2.9. Стилизация и обобщение. Передача музыкальных, песенных, литературно-сказочных и образно-цветовых словесных описаний в зрительные образы.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2.10. Перенесение реальных предметов в условно </w:t>
      </w:r>
      <w:proofErr w:type="gramStart"/>
      <w:r w:rsidRPr="003F3FBA">
        <w:rPr>
          <w:rFonts w:ascii="Times New Roman" w:hAnsi="Times New Roman"/>
          <w:iCs/>
        </w:rPr>
        <w:t>–г</w:t>
      </w:r>
      <w:proofErr w:type="gramEnd"/>
      <w:r w:rsidRPr="003F3FBA">
        <w:rPr>
          <w:rFonts w:ascii="Times New Roman" w:hAnsi="Times New Roman"/>
          <w:iCs/>
        </w:rPr>
        <w:t xml:space="preserve">рафическое изображение. Плоскостная или глубинно-пространственная композиция.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2.11. Восприятие настроений, заложенных в музыкальных и литературных произведениях и произведениях </w:t>
      </w:r>
      <w:proofErr w:type="gramStart"/>
      <w:r w:rsidRPr="003F3FBA">
        <w:rPr>
          <w:rFonts w:ascii="Times New Roman" w:hAnsi="Times New Roman"/>
          <w:iCs/>
        </w:rPr>
        <w:t>народного</w:t>
      </w:r>
      <w:proofErr w:type="gramEnd"/>
      <w:r w:rsidRPr="003F3FBA">
        <w:rPr>
          <w:rFonts w:ascii="Times New Roman" w:hAnsi="Times New Roman"/>
          <w:iCs/>
        </w:rPr>
        <w:t xml:space="preserve"> искусстве. </w:t>
      </w:r>
      <w:proofErr w:type="gramStart"/>
      <w:r w:rsidRPr="003F3FBA">
        <w:rPr>
          <w:rFonts w:ascii="Times New Roman" w:hAnsi="Times New Roman"/>
          <w:iCs/>
        </w:rPr>
        <w:t>Осмысление впечатлений ребенка от услышанного: в музыке, в стихе, художественном слове и народной речи.</w:t>
      </w:r>
      <w:proofErr w:type="gramEnd"/>
      <w:r w:rsidRPr="003F3FBA">
        <w:rPr>
          <w:rFonts w:ascii="Times New Roman" w:hAnsi="Times New Roman"/>
          <w:iCs/>
        </w:rPr>
        <w:t xml:space="preserve"> Развитие способности улавливать взаимосвязь между цветом, звуком, движением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III. Художественно-образное восприятие изобразительного искусства(6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3.1. Искусство и человек. Развитие представлений о памятниках культуры: Исаакиевский Собор в Санкт-Петербурге, Собор Василия Блаженного в Москве. Художественные музеи как места для хранения произведений искусства.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3.2. Формирование представлений о работе над композицией и созданием колорита.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Высказывание своих рассуждений о работе, о выразительных средствах и содержании картины.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3.3. Мир природы: разнообразие цвета и формы (цветы, насекомые, птицы). Отображение мира природы в искусстве.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3.4. Писатель-художник-книга. Декоративное оформление книг</w:t>
      </w:r>
      <w:proofErr w:type="gramStart"/>
      <w:r w:rsidRPr="003F3FBA">
        <w:rPr>
          <w:rFonts w:ascii="Times New Roman" w:hAnsi="Times New Roman"/>
          <w:iCs/>
        </w:rPr>
        <w:t>и(</w:t>
      </w:r>
      <w:proofErr w:type="gramEnd"/>
      <w:r w:rsidRPr="003F3FBA">
        <w:rPr>
          <w:rFonts w:ascii="Times New Roman" w:hAnsi="Times New Roman"/>
          <w:iCs/>
        </w:rPr>
        <w:t xml:space="preserve">обложка, страница, буквица). Выбор текста для иллюстрирования.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3.5. Выразительность народной глиняной и деревянной игрушки разных регионов России.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3.6. Связь и родство изобразительного искусства с другими искусствами: музыкой, театром, литературой, танцем. </w:t>
      </w: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  <w:r w:rsidRPr="003F3FBA">
        <w:rPr>
          <w:rFonts w:ascii="Times New Roman" w:hAnsi="Times New Roman"/>
          <w:b/>
          <w:iCs/>
        </w:rPr>
        <w:lastRenderedPageBreak/>
        <w:t>3 класс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I. Развитие дифференцированного зрения: перенос наблюдаемого в художественную форму (17ч.)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1.1. Освоение человеком природного пространства (среды). Знакомство с разнообразием, красотой и своеобразием природы.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1.2. Форма, ритм, цвет, композиция, динамика, пространство. Величие природы языком изобразительного искусства. Природа в разных жанрах изобразительного искусства.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1.3. </w:t>
      </w:r>
      <w:proofErr w:type="gramStart"/>
      <w:r w:rsidRPr="003F3FBA">
        <w:rPr>
          <w:rFonts w:ascii="Times New Roman" w:hAnsi="Times New Roman"/>
          <w:iCs/>
        </w:rPr>
        <w:t xml:space="preserve">Разнообразие природных объектов в творчестве художника: воздушное пространство; водное пространство; земная поверхность; подземный мир (горы, долины, русла рек, озера, моря, поля, леса, создают в природе свой особый рисунок).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1.4. Ритм и орнамент в природной среде и в искусстве и др. Каждый предмет имеет свое строение (конструкцию). Рассмотри деревья. Рисунок земной поверхности показан на карте или глобусе (суша, возвышенности, моря, реки, океаны и другие).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1.5. Композиционное размещение предметов на лис те при рисовании с натуры, сознательный выбор формата листа.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1.6. Перспектива как способ передачи пространства на картине</w:t>
      </w:r>
      <w:proofErr w:type="gramStart"/>
      <w:r w:rsidRPr="003F3FBA">
        <w:rPr>
          <w:rFonts w:ascii="Times New Roman" w:hAnsi="Times New Roman"/>
          <w:iCs/>
        </w:rPr>
        <w:t xml:space="preserve"> С</w:t>
      </w:r>
      <w:proofErr w:type="gramEnd"/>
      <w:r w:rsidRPr="003F3FBA">
        <w:rPr>
          <w:rFonts w:ascii="Times New Roman" w:hAnsi="Times New Roman"/>
          <w:iCs/>
        </w:rPr>
        <w:t xml:space="preserve"> Помощью планов.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Воздушная перспектива.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1.7. Образы, построенные на контрасте формы, цвета, размера. Глухие и звонкие цвета. Главные и дополнительные цвета.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1.8. Изображение с натуры предметов конструктивной формы. Натюрморт тематический.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1.9. Передача движения. Работа с натуры и по наблюдению: краткие зарисовки (наброски и портрет по наблюдению).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1.10. Передача объёма в живописи и графике.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1.11. Понятие стилизации. Использование приёма стилизации в создании  предметов объемной формы: на примере насекомого, выделяя характерные особенности создать летающий объект.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1.12. </w:t>
      </w:r>
      <w:proofErr w:type="gramStart"/>
      <w:r w:rsidRPr="003F3FBA">
        <w:rPr>
          <w:rFonts w:ascii="Times New Roman" w:hAnsi="Times New Roman"/>
          <w:iCs/>
        </w:rPr>
        <w:t xml:space="preserve">Контраст и нюанс в скульптуре (формы, размера, динамики, настроения, характера, фактуры, материала).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1.13. Передача динамики в объемном изображении — лепка по памяти фигуры человека в движении.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1.14. Лепка объемно-пространственной композиции из одноцветного пластилина или глины с помощью каркаса из проволоки и палочек.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1.15. Создание эскизов архитектурных сооружений с использованием материалов природных форм. В технике рельефа.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1.16. Равновесие в изображении и выразительность формы в декоративном искусстве обобщенность, силуэт.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1.17. Выявление декоративной формы: растительные мотивы искусства.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proofErr w:type="gramStart"/>
      <w:r w:rsidRPr="003F3FBA">
        <w:rPr>
          <w:rFonts w:ascii="Times New Roman" w:hAnsi="Times New Roman"/>
          <w:iCs/>
        </w:rPr>
        <w:t xml:space="preserve">Кораллы — одно из чудес подводного мира: бурые, зелёные, жёлтые, малиновые, голубые.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1.18. Рождение художественной формы по мотивам природных наблюдений. «Одежда жителей цветочного города» «Лесные феи».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II. Развитие фантазии и воображения (11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lastRenderedPageBreak/>
        <w:t xml:space="preserve">2.1. </w:t>
      </w:r>
      <w:proofErr w:type="gramStart"/>
      <w:r w:rsidRPr="003F3FBA">
        <w:rPr>
          <w:rFonts w:ascii="Times New Roman" w:hAnsi="Times New Roman"/>
          <w:iCs/>
        </w:rPr>
        <w:t>Раскрытие взаимосвязи элементов в композиции (музыкальной, предметной, декоративной.</w:t>
      </w:r>
      <w:proofErr w:type="gramEnd"/>
      <w:r w:rsidRPr="003F3FBA">
        <w:rPr>
          <w:rFonts w:ascii="Times New Roman" w:hAnsi="Times New Roman"/>
          <w:iCs/>
        </w:rPr>
        <w:t xml:space="preserve"> Цветовое богатство оттенков в живописи. Отображение природы в музыке и поэзии.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2.2. Порождение замысла на основе предложенной темы. Поиск индивидуальной манеры изображения. Смысловая зависимость между форматом и материалом.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2.3. Самостоятельно решать поставленную творческую задачу в разных формах и видах изобразительного искусства (на плоскости, в объеме)</w:t>
      </w:r>
      <w:proofErr w:type="gramStart"/>
      <w:r w:rsidRPr="003F3FBA">
        <w:rPr>
          <w:rFonts w:ascii="Times New Roman" w:hAnsi="Times New Roman"/>
          <w:iCs/>
        </w:rPr>
        <w:t>.Р</w:t>
      </w:r>
      <w:proofErr w:type="gramEnd"/>
      <w:r w:rsidRPr="003F3FBA">
        <w:rPr>
          <w:rFonts w:ascii="Times New Roman" w:hAnsi="Times New Roman"/>
          <w:iCs/>
        </w:rPr>
        <w:t xml:space="preserve">азнообразие художественно-выразительного языка различных искусств. Заполнение пространства листа.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2.4. Взаимосвязь содержания художественного произведения и иллюстрации. Связь урока с внеклассным чтением.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2.5. Взаимосвязь содержание литературного произведения с иллюстрацией и шрифтом.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Роль и значение буквицы в сказочных и былинных произведениях.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2.6. Художник в театре. Заочная экскурсия в театр. Знакомство с организацией и решением необходимых атрибутов сцены, костюмов героев, цветовое и световое оформление спектакля.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2.7. Изменение пространственной среды в зависимости от ситуаци</w:t>
      </w:r>
      <w:proofErr w:type="gramStart"/>
      <w:r w:rsidRPr="003F3FBA">
        <w:rPr>
          <w:rFonts w:ascii="Times New Roman" w:hAnsi="Times New Roman"/>
          <w:iCs/>
        </w:rPr>
        <w:t>и(</w:t>
      </w:r>
      <w:proofErr w:type="gramEnd"/>
      <w:r w:rsidRPr="003F3FBA">
        <w:rPr>
          <w:rFonts w:ascii="Times New Roman" w:hAnsi="Times New Roman"/>
          <w:iCs/>
        </w:rPr>
        <w:t xml:space="preserve">содержание, звуковое оформление). Создание необычного сказочного игрового пространства (эскиза): решения уголка в классе, на сцене для проведения художественного события. </w:t>
      </w:r>
      <w:proofErr w:type="gramStart"/>
      <w:r w:rsidRPr="003F3FBA">
        <w:rPr>
          <w:rFonts w:ascii="Times New Roman" w:hAnsi="Times New Roman"/>
          <w:iCs/>
        </w:rPr>
        <w:t xml:space="preserve">Освоение разнообразия форм в архитектуре (путешествие «исторические походы» в прошлое и будущее, например: в среду, в которой жил писатель-сказочник (время архитектура, страна, декоративное искусство, одежда).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2.8. Передача настроения в форме. Украшение формы декоративными элементами.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2.9. Знакомство с народными художественными промыслами России в области игрушки, их связью с природой и особенностями растительного и животного мира. Отображение природных мотивов в орнаменте и элементах декоративного украшения игрушек.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2.10. Освоение разнообразия форм в архитектуре. Понимание влияния исторического времени и условий жизни художника (архитектора, дизайнера) на его произведения. Цвети форма в знаковом изображении. Осваивание особенностей работы на небольших форматах.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2.11. Разнообразие художественно-выразительного языка в декоративно-прикладном искусстве. Декоративные украшения, как важный элемент народного и современного костюма: украшения, броши, бусы, подвески.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III. Восприятие искусства (музейная педагогика) – 5 ч.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 Выразительные средства изобразительного искусства (живописи, графики, скульптуры, архитектуры, декоративно-прикладного искусства)</w:t>
      </w:r>
      <w:proofErr w:type="gramStart"/>
      <w:r w:rsidRPr="003F3FBA">
        <w:rPr>
          <w:rFonts w:ascii="Times New Roman" w:hAnsi="Times New Roman"/>
          <w:iCs/>
        </w:rPr>
        <w:t>:ф</w:t>
      </w:r>
      <w:proofErr w:type="gramEnd"/>
      <w:r w:rsidRPr="003F3FBA">
        <w:rPr>
          <w:rFonts w:ascii="Times New Roman" w:hAnsi="Times New Roman"/>
          <w:iCs/>
        </w:rPr>
        <w:t>орма, объём, цвет, ритм, композиция, мелодика, конструкция.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 2. Применение музыкального и литературного материала для углубления и развития образно-эстетических представлений учащихся во время практической деятельности и восприятия произведений искусства.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3. Художественная форма произведения изобразительного искусств</w:t>
      </w:r>
      <w:proofErr w:type="gramStart"/>
      <w:r w:rsidRPr="003F3FBA">
        <w:rPr>
          <w:rFonts w:ascii="Times New Roman" w:hAnsi="Times New Roman"/>
          <w:iCs/>
        </w:rPr>
        <w:t>а(</w:t>
      </w:r>
      <w:proofErr w:type="gramEnd"/>
      <w:r w:rsidRPr="003F3FBA">
        <w:rPr>
          <w:rFonts w:ascii="Times New Roman" w:hAnsi="Times New Roman"/>
          <w:iCs/>
        </w:rPr>
        <w:t xml:space="preserve">общая конструкция произведения: формат, композиция, ритм, динамика ,колорит, сюжет). Выражение художником своего отношения к </w:t>
      </w:r>
      <w:proofErr w:type="gramStart"/>
      <w:r w:rsidRPr="003F3FBA">
        <w:rPr>
          <w:rFonts w:ascii="Times New Roman" w:hAnsi="Times New Roman"/>
          <w:iCs/>
        </w:rPr>
        <w:t>изображаемому</w:t>
      </w:r>
      <w:proofErr w:type="gramEnd"/>
      <w:r w:rsidRPr="003F3FBA">
        <w:rPr>
          <w:rFonts w:ascii="Times New Roman" w:hAnsi="Times New Roman"/>
          <w:iCs/>
        </w:rPr>
        <w:t xml:space="preserve">. Художники: Э. Мане, О.Ренуар, Э. Дега, К. Моне, </w:t>
      </w:r>
      <w:proofErr w:type="spellStart"/>
      <w:r w:rsidRPr="003F3FBA">
        <w:rPr>
          <w:rFonts w:ascii="Times New Roman" w:hAnsi="Times New Roman"/>
          <w:iCs/>
        </w:rPr>
        <w:t>А.Сислей</w:t>
      </w:r>
      <w:proofErr w:type="spellEnd"/>
      <w:r w:rsidRPr="003F3FBA">
        <w:rPr>
          <w:rFonts w:ascii="Times New Roman" w:hAnsi="Times New Roman"/>
          <w:iCs/>
        </w:rPr>
        <w:t xml:space="preserve">, </w:t>
      </w:r>
      <w:proofErr w:type="spellStart"/>
      <w:r w:rsidRPr="003F3FBA">
        <w:rPr>
          <w:rFonts w:ascii="Times New Roman" w:hAnsi="Times New Roman"/>
          <w:iCs/>
        </w:rPr>
        <w:t>Чарушин</w:t>
      </w:r>
      <w:proofErr w:type="spellEnd"/>
      <w:r w:rsidRPr="003F3FBA">
        <w:rPr>
          <w:rFonts w:ascii="Times New Roman" w:hAnsi="Times New Roman"/>
          <w:iCs/>
        </w:rPr>
        <w:t xml:space="preserve">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4. Жанры изобразительного искусства: пейзаж, портрет, анималистический, исторический,  бытовой, натюрморт, мифологический.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proofErr w:type="gramStart"/>
      <w:r w:rsidRPr="003F3FBA">
        <w:rPr>
          <w:rFonts w:ascii="Times New Roman" w:hAnsi="Times New Roman"/>
          <w:iCs/>
        </w:rPr>
        <w:lastRenderedPageBreak/>
        <w:t xml:space="preserve">Русский музей, Эрмитаж (Санкт-Петербург), Музей изобразительного искусства им. А.С. Пушкина (Москва), музей, находящиеся в регионе.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5. Красота и своеобразие произведений народного декоративно-прикладного искусства.  Символика в народном прикладном искусстве. Юмор в народном искусстве.  Функциональность произведений народного искусства.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6.Красота архитектурных сооружений. Уникальность памятников архитектуры. Связь архитектуры с природой. История возникновения и развития архитектурных ансамблей и жизнь его обитателей. </w:t>
      </w: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041A9" w:rsidRDefault="003041A9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b/>
          <w:iCs/>
        </w:rPr>
      </w:pPr>
      <w:r w:rsidRPr="003F3FBA">
        <w:rPr>
          <w:rFonts w:ascii="Times New Roman" w:hAnsi="Times New Roman"/>
          <w:b/>
          <w:iCs/>
        </w:rPr>
        <w:lastRenderedPageBreak/>
        <w:t>4 класс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I. Развитие дифференцированного зрения: перенос наблюдаемого в художественную форму (17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Художник — творец и природа. Искусство в окружающей предметно-пространственной среде. Развитие пространственного ощущения мир</w:t>
      </w:r>
      <w:proofErr w:type="gramStart"/>
      <w:r w:rsidRPr="003F3FBA">
        <w:rPr>
          <w:rFonts w:ascii="Times New Roman" w:hAnsi="Times New Roman"/>
          <w:iCs/>
        </w:rPr>
        <w:t>а(</w:t>
      </w:r>
      <w:proofErr w:type="gramEnd"/>
      <w:r w:rsidRPr="003F3FBA">
        <w:rPr>
          <w:rFonts w:ascii="Times New Roman" w:hAnsi="Times New Roman"/>
          <w:iCs/>
        </w:rPr>
        <w:t xml:space="preserve">многомерность историческая, культурная, национальная, географическая): архитектура, быт, народное искусство.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1.1. Первоосновой для создания художником произведения искусства выступают впечатления от природы, которая покоряет его многообразием состояний, форм, цвета, звуков, ароматов, ритмов, игры света и тени.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Развитие представления о пространстве окружающего мира: природное пространство разных народов: Север (снежные просторы, океан), Восто</w:t>
      </w:r>
      <w:proofErr w:type="gramStart"/>
      <w:r w:rsidRPr="003F3FBA">
        <w:rPr>
          <w:rFonts w:ascii="Times New Roman" w:hAnsi="Times New Roman"/>
          <w:iCs/>
        </w:rPr>
        <w:t>к(</w:t>
      </w:r>
      <w:proofErr w:type="gramEnd"/>
      <w:r w:rsidRPr="003F3FBA">
        <w:rPr>
          <w:rFonts w:ascii="Times New Roman" w:hAnsi="Times New Roman"/>
          <w:iCs/>
        </w:rPr>
        <w:t xml:space="preserve">пустыни, пески, сады), Закавказье (горы, леса, озера), средняя полоса России (равнины, реки, поля, леса) и др.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1.2. Развивать представление об особенностях окружающей природной среды и их влиянии на представления каждого народа об устройстве мира— </w:t>
      </w:r>
      <w:proofErr w:type="gramStart"/>
      <w:r w:rsidRPr="003F3FBA">
        <w:rPr>
          <w:rFonts w:ascii="Times New Roman" w:hAnsi="Times New Roman"/>
          <w:iCs/>
        </w:rPr>
        <w:t>ми</w:t>
      </w:r>
      <w:proofErr w:type="gramEnd"/>
      <w:r w:rsidRPr="003F3FBA">
        <w:rPr>
          <w:rFonts w:ascii="Times New Roman" w:hAnsi="Times New Roman"/>
          <w:iCs/>
        </w:rPr>
        <w:t xml:space="preserve">роздании: красоте, добре, чести и справедливости. Формировать представление о красоте и величии природы в большом и малом. Связь былин, сказаний, сказок песен, танцев с природным окружением.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1.3. Освоение разными народами своего природного пространства. Зависимость архитектуры, одежды, утвари от климатических условий. Развитие понимания того, что каждый народ живёт в своём природном пространстве, которые отличаются разнообразием Природных ландшафтов (рельеф местности), климатом, флорой и фауной.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1.4. Организация и проведение работ по памяти или по наблюдению на темы по выбору:  развитие представлений о композиции на основе кругового распределения фигур в пространстве. </w:t>
      </w:r>
      <w:proofErr w:type="gramStart"/>
      <w:r w:rsidRPr="003F3FBA">
        <w:rPr>
          <w:rFonts w:ascii="Times New Roman" w:hAnsi="Times New Roman"/>
          <w:iCs/>
        </w:rPr>
        <w:t xml:space="preserve">Использование в работе способов, приемов, средств художественной выразительности: композиция, манера письма, колорит, ритм, формат, сюжет. 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1.5. Содержание и художественный образ в произведениях разных художников в разных видах искусства (изобразительное искусство, архитектура, декоративно-прикладное искусство, литература и музыка</w:t>
      </w:r>
      <w:proofErr w:type="gramStart"/>
      <w:r w:rsidRPr="003F3FBA">
        <w:rPr>
          <w:rFonts w:ascii="Times New Roman" w:hAnsi="Times New Roman"/>
          <w:iCs/>
        </w:rPr>
        <w:t>)п</w:t>
      </w:r>
      <w:proofErr w:type="gramEnd"/>
      <w:r w:rsidRPr="003F3FBA">
        <w:rPr>
          <w:rFonts w:ascii="Times New Roman" w:hAnsi="Times New Roman"/>
          <w:iCs/>
        </w:rPr>
        <w:t>омогают понять, как каждый народ воспринимают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природу и выстраивают с ней отношения. Народная архитектура в природной среде.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1.6. Пространственные отношения между предметами в открытом пространстве с учетом единой точки зрения и воздушной перспективы. Формирование понятия об ахроматической и хроматической гамме.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 1.7. Сюжетно-смысловая компоновка фигур с учетом организации плоскости рисунка как единого образа. Передача индивидуальной характеристики персонажей через их </w:t>
      </w:r>
      <w:proofErr w:type="gramStart"/>
      <w:r w:rsidRPr="003F3FBA">
        <w:rPr>
          <w:rFonts w:ascii="Times New Roman" w:hAnsi="Times New Roman"/>
          <w:iCs/>
        </w:rPr>
        <w:t>внешнее</w:t>
      </w:r>
      <w:proofErr w:type="gramEnd"/>
      <w:r w:rsidRPr="003F3FBA">
        <w:rPr>
          <w:rFonts w:ascii="Times New Roman" w:hAnsi="Times New Roman"/>
          <w:iCs/>
        </w:rPr>
        <w:t xml:space="preserve"> сюжетно-смысловые атрибуты. Развитие стремления самостоятельно решать творческие задачи в работе над произведением.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1.8. Знакомство с пропорциями тела человека. Передача характерных особенностей модел</w:t>
      </w:r>
      <w:proofErr w:type="gramStart"/>
      <w:r w:rsidRPr="003F3FBA">
        <w:rPr>
          <w:rFonts w:ascii="Times New Roman" w:hAnsi="Times New Roman"/>
          <w:iCs/>
        </w:rPr>
        <w:t>и(</w:t>
      </w:r>
      <w:proofErr w:type="gramEnd"/>
      <w:r w:rsidRPr="003F3FBA">
        <w:rPr>
          <w:rFonts w:ascii="Times New Roman" w:hAnsi="Times New Roman"/>
          <w:iCs/>
        </w:rPr>
        <w:t xml:space="preserve">формы головы, частей лица, прически, передачу характерной формы и характера человека) Изображение человека по наблюдению.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1.9. Рисование с натуры одного предмета (домашней утвари разных народностей) в разной цветовой гамме: передача окраски предметов хроматическими цветами; передача окраски предметов с помощью тональных отношениями (черно-белое изображение).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lastRenderedPageBreak/>
        <w:t xml:space="preserve">Передача на плоскости в объеме характерных особенностей предмета, его пропорций, конструкции, масштаба деталей, выразительности формы.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1.10. Знакомство с песенным фольклором, сказками и былинами разных народов. Обращать внимание на описание в сказках характеров героев, природного и бытового пространства.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1.11. </w:t>
      </w:r>
      <w:proofErr w:type="gramStart"/>
      <w:r w:rsidRPr="003F3FBA">
        <w:rPr>
          <w:rFonts w:ascii="Times New Roman" w:hAnsi="Times New Roman"/>
          <w:iCs/>
        </w:rPr>
        <w:t>Коллективные исследования по материалам народной архитектуры, условий жизни, занятий, народного творчества разных народов (казахи, горцы, китайцы, русские, др.).</w:t>
      </w:r>
      <w:proofErr w:type="gramEnd"/>
      <w:r w:rsidRPr="003F3FBA">
        <w:rPr>
          <w:rFonts w:ascii="Times New Roman" w:hAnsi="Times New Roman"/>
          <w:iCs/>
        </w:rPr>
        <w:t xml:space="preserve">  Общее и отличие одного народа от другого, в чем это проявляется и причины этого отличия.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1.12. Знакомство с народными праздниками. Оформление и разыгрывание народных праздников, обрядов, соответствующих временам года и сезонным работам. Лепка из глины или пластилина, коллективная </w:t>
      </w:r>
      <w:proofErr w:type="gramStart"/>
      <w:r w:rsidRPr="003F3FBA">
        <w:rPr>
          <w:rFonts w:ascii="Times New Roman" w:hAnsi="Times New Roman"/>
          <w:iCs/>
        </w:rPr>
        <w:t>много фигурная</w:t>
      </w:r>
      <w:proofErr w:type="gramEnd"/>
      <w:r w:rsidRPr="003F3FBA">
        <w:rPr>
          <w:rFonts w:ascii="Times New Roman" w:hAnsi="Times New Roman"/>
          <w:iCs/>
        </w:rPr>
        <w:t xml:space="preserve"> композиция: «Праздник в деревне, ауле», «Праздник дракона» и др. Лепка человека в национальном костюме, за определенным видом деятельности.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1.13. Пропорции человека. Лепка в глине или пластилине. Связь костюма с регионом и головного убора климатическими условиями.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1.14. Литературно-сказочные сюжеты в изобразительном творчестве. Создание объемно-пространственной композиции по мотивам народной архитектуры в природной среде по описанию в народной сказке.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1.15. Декоративное украшение и убранство народной архитектуры (изба, хата, хижина, сакля, юрта, и др.). Узорная резьба наличников, </w:t>
      </w:r>
      <w:proofErr w:type="spellStart"/>
      <w:r w:rsidRPr="003F3FBA">
        <w:rPr>
          <w:rFonts w:ascii="Times New Roman" w:hAnsi="Times New Roman"/>
          <w:iCs/>
        </w:rPr>
        <w:t>причелин</w:t>
      </w:r>
      <w:proofErr w:type="spellEnd"/>
      <w:r w:rsidRPr="003F3FBA">
        <w:rPr>
          <w:rFonts w:ascii="Times New Roman" w:hAnsi="Times New Roman"/>
          <w:iCs/>
        </w:rPr>
        <w:t xml:space="preserve">, крыльца и ворот избы.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Формирование представлений о том, что по украшению дома можно судить о его хозяине.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1.16. Симметрия и асимметрия в природе и декоративно-прикладном искусстве. Передача на плоскости и в объеме характерных особенностей предмета с учетом его пропорций и конструкции, масштаба деталей, выразительности изображений. Отображение флоры и фауны своего региона в орнаменте каждого народа.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1.17. Изображение замкнутого пространства Представление о трехмерном пространстве помещения и его изображения на плоскости (три измерения: длина, высота, глубин</w:t>
      </w:r>
      <w:proofErr w:type="gramStart"/>
      <w:r w:rsidRPr="003F3FBA">
        <w:rPr>
          <w:rFonts w:ascii="Times New Roman" w:hAnsi="Times New Roman"/>
          <w:iCs/>
        </w:rPr>
        <w:t>а(</w:t>
      </w:r>
      <w:proofErr w:type="gramEnd"/>
      <w:r w:rsidRPr="003F3FBA">
        <w:rPr>
          <w:rFonts w:ascii="Times New Roman" w:hAnsi="Times New Roman"/>
          <w:iCs/>
        </w:rPr>
        <w:t xml:space="preserve">ширина). Формирование представлений о внутреннем убранстве народного жилища, в котором отразились представления народа об устройстве мира (мироздании) и красоте.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Предметы интерьера (домашняя утварь, мебель и другие) их форма, украшение, материал, из которого они изготовлены, могут многое поведать о жизни народа: об окружающей природе (растительном и животном мире).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>II. Развитие фантазии и воображения (11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Введение учащихся в мир фантазии, воображаемое пространство разных народов. Освоение сюжетного разнообразия сказок, чудотворной силы, используемых народами в сказках; отражение в сказке жизни народа, особенностей трудовой деятельности; характера флоры и фауны окружающей природы.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2.1. Самостоятельное вычленение творческой задачи. Родной язык, звучащее слово.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Раскрытие понятия об устном народном творчестве и литературной сказке. Связь уроков изобразительного искусства с историей нашей Родины. 2.2. Творческие работы по воображению и представлению на обозначенные исторические темы, созвучные с предметами истории, литературы, внеклассного чтения.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2.3. Выражение исторического времени в литературе, поэзии, театре через отражение среды, его отображение изобразительном искусстве.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lastRenderedPageBreak/>
        <w:t>2.4. Формирование представления о композиции без конкретного изображени</w:t>
      </w:r>
      <w:proofErr w:type="gramStart"/>
      <w:r w:rsidRPr="003F3FBA">
        <w:rPr>
          <w:rFonts w:ascii="Times New Roman" w:hAnsi="Times New Roman"/>
          <w:iCs/>
        </w:rPr>
        <w:t>я(</w:t>
      </w:r>
      <w:proofErr w:type="gramEnd"/>
      <w:r w:rsidRPr="003F3FBA">
        <w:rPr>
          <w:rFonts w:ascii="Times New Roman" w:hAnsi="Times New Roman"/>
          <w:iCs/>
        </w:rPr>
        <w:t xml:space="preserve">абстрактная композиция). Передача в композиции настроения, динамики, колорита, исторического времени.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2.5. «Путешествия» на «машине времени» (перемещение в другие Миры, эпохи прошлого и будущего, космические путешествия, в том числ</w:t>
      </w:r>
      <w:proofErr w:type="gramStart"/>
      <w:r w:rsidRPr="003F3FBA">
        <w:rPr>
          <w:rFonts w:ascii="Times New Roman" w:hAnsi="Times New Roman"/>
          <w:iCs/>
        </w:rPr>
        <w:t>е«</w:t>
      </w:r>
      <w:proofErr w:type="gramEnd"/>
      <w:r w:rsidRPr="003F3FBA">
        <w:rPr>
          <w:rFonts w:ascii="Times New Roman" w:hAnsi="Times New Roman"/>
          <w:iCs/>
        </w:rPr>
        <w:t xml:space="preserve">музыкальные»).Лепка по подсказке с соблюдением основной технологии и раскраска. Развивать умение быстро переключаться </w:t>
      </w:r>
      <w:proofErr w:type="gramStart"/>
      <w:r w:rsidRPr="003F3FBA">
        <w:rPr>
          <w:rFonts w:ascii="Times New Roman" w:hAnsi="Times New Roman"/>
          <w:iCs/>
        </w:rPr>
        <w:t>с</w:t>
      </w:r>
      <w:proofErr w:type="gramEnd"/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одного вида деятельности на </w:t>
      </w:r>
      <w:proofErr w:type="gramStart"/>
      <w:r w:rsidRPr="003F3FBA">
        <w:rPr>
          <w:rFonts w:ascii="Times New Roman" w:hAnsi="Times New Roman"/>
          <w:iCs/>
        </w:rPr>
        <w:t>другую</w:t>
      </w:r>
      <w:proofErr w:type="gramEnd"/>
      <w:r w:rsidRPr="003F3FBA">
        <w:rPr>
          <w:rFonts w:ascii="Times New Roman" w:hAnsi="Times New Roman"/>
          <w:iCs/>
        </w:rPr>
        <w:t xml:space="preserve">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2.6. Изучение особенностей формы народных игрушек, взаимодействия: материала, пластики, характера, украшения в народной игрушке. Отображение характера традиционной игрушки в современной декоративно-прикладной игрушке.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2.7. Проведение исследовательских работ по выявлению существовавших ранее промыслов и ремесел в близлежащих областях и населенных пунктах. Особенности традиционного декоративно-прикладного искусства у разных народов. Происхождение народного искусства, его изначальная прикладная функция. Зависимость народного искусства от особенностей местности, климата, культурных традиций, национальных особенностей.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2.8. Символика народного орнамента узоры народного орнамента. Как через орнамент можно рассказать о жизни людей, которые его создали: как они представляли себе мир вокруг, в каких природных условиях жили и даже чем занимались.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2.9. Форма изделий определялась их прикладной функцией. У каждого промысла была своя, только ему присущая технология изготовления вещи. Поэтому каждый народный промысел самобытен. Народные промыслы — часть декоративно-прикладного искусства.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Художник-прикладник создаёт вещи для жизни — красивые (декоративные) и удобные (то есть имеющие практическое — прикладное — значение).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2.10. Подготовка одного большого художественного события на темы сказок или такие темы, как: «Жизнь на Земле через 1000 лет»</w:t>
      </w:r>
      <w:proofErr w:type="gramStart"/>
      <w:r w:rsidRPr="003F3FBA">
        <w:rPr>
          <w:rFonts w:ascii="Times New Roman" w:hAnsi="Times New Roman"/>
          <w:iCs/>
        </w:rPr>
        <w:t>.«</w:t>
      </w:r>
      <w:proofErr w:type="gramEnd"/>
      <w:r w:rsidRPr="003F3FBA">
        <w:rPr>
          <w:rFonts w:ascii="Times New Roman" w:hAnsi="Times New Roman"/>
          <w:iCs/>
        </w:rPr>
        <w:t xml:space="preserve">Космическая музыка».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2.11. Народные промыслы в области художественной росписи. Отображение в декоре элементов окружающей природы.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/>
          <w:iCs/>
        </w:rPr>
      </w:pPr>
      <w:r w:rsidRPr="003F3FBA">
        <w:rPr>
          <w:rFonts w:ascii="Times New Roman" w:hAnsi="Times New Roman"/>
          <w:i/>
          <w:iCs/>
        </w:rPr>
        <w:t xml:space="preserve">III. Художественно-образное восприятие произведений </w:t>
      </w:r>
      <w:proofErr w:type="spellStart"/>
      <w:r w:rsidRPr="003F3FBA">
        <w:rPr>
          <w:rFonts w:ascii="Times New Roman" w:hAnsi="Times New Roman"/>
          <w:i/>
          <w:iCs/>
        </w:rPr>
        <w:t>изобраз-го</w:t>
      </w:r>
      <w:proofErr w:type="spellEnd"/>
      <w:r w:rsidRPr="003F3FBA">
        <w:rPr>
          <w:rFonts w:ascii="Times New Roman" w:hAnsi="Times New Roman"/>
          <w:i/>
          <w:iCs/>
        </w:rPr>
        <w:t xml:space="preserve"> искусства(6 ч.)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 xml:space="preserve">3.1. Композиция и сюжет в изобразительном и декоративно-прикладном искусстве: живопись, графика, роспись (ритм, динамика цветовая гармония, смысловой композиционный центр). </w:t>
      </w:r>
    </w:p>
    <w:p w:rsidR="003F3FBA" w:rsidRPr="003F3FBA" w:rsidRDefault="003F3FBA" w:rsidP="003F3FBA">
      <w:pPr>
        <w:widowControl/>
        <w:spacing w:before="82"/>
        <w:ind w:right="283"/>
        <w:rPr>
          <w:rFonts w:ascii="Times New Roman" w:hAnsi="Times New Roman"/>
          <w:iCs/>
        </w:rPr>
      </w:pPr>
      <w:r w:rsidRPr="003F3FBA">
        <w:rPr>
          <w:rFonts w:ascii="Times New Roman" w:hAnsi="Times New Roman"/>
          <w:iCs/>
        </w:rPr>
        <w:t>3.2. Народные художественные промыслы в области игрушк</w:t>
      </w:r>
      <w:proofErr w:type="gramStart"/>
      <w:r w:rsidRPr="003F3FBA">
        <w:rPr>
          <w:rFonts w:ascii="Times New Roman" w:hAnsi="Times New Roman"/>
          <w:iCs/>
        </w:rPr>
        <w:t>и(</w:t>
      </w:r>
      <w:proofErr w:type="gramEnd"/>
      <w:r w:rsidRPr="003F3FBA">
        <w:rPr>
          <w:rFonts w:ascii="Times New Roman" w:hAnsi="Times New Roman"/>
          <w:iCs/>
        </w:rPr>
        <w:t xml:space="preserve">дымковская, </w:t>
      </w:r>
      <w:proofErr w:type="spellStart"/>
      <w:r w:rsidRPr="003F3FBA">
        <w:rPr>
          <w:rFonts w:ascii="Times New Roman" w:hAnsi="Times New Roman"/>
          <w:iCs/>
        </w:rPr>
        <w:t>филимоновская</w:t>
      </w:r>
      <w:proofErr w:type="spellEnd"/>
      <w:r w:rsidRPr="003F3FBA">
        <w:rPr>
          <w:rFonts w:ascii="Times New Roman" w:hAnsi="Times New Roman"/>
          <w:iCs/>
        </w:rPr>
        <w:t xml:space="preserve">,  </w:t>
      </w:r>
      <w:proofErr w:type="spellStart"/>
      <w:r w:rsidRPr="003F3FBA">
        <w:rPr>
          <w:rFonts w:ascii="Times New Roman" w:hAnsi="Times New Roman"/>
          <w:iCs/>
        </w:rPr>
        <w:t>богородская</w:t>
      </w:r>
      <w:proofErr w:type="spellEnd"/>
      <w:r w:rsidRPr="003F3FBA">
        <w:rPr>
          <w:rFonts w:ascii="Times New Roman" w:hAnsi="Times New Roman"/>
          <w:iCs/>
        </w:rPr>
        <w:t>, семеновская) росписи (</w:t>
      </w:r>
      <w:proofErr w:type="spellStart"/>
      <w:r w:rsidRPr="003F3FBA">
        <w:rPr>
          <w:rFonts w:ascii="Times New Roman" w:hAnsi="Times New Roman"/>
          <w:iCs/>
        </w:rPr>
        <w:t>жостово</w:t>
      </w:r>
      <w:proofErr w:type="spellEnd"/>
      <w:r w:rsidRPr="003F3FBA">
        <w:rPr>
          <w:rFonts w:ascii="Times New Roman" w:hAnsi="Times New Roman"/>
          <w:iCs/>
        </w:rPr>
        <w:t xml:space="preserve">, </w:t>
      </w:r>
      <w:proofErr w:type="spellStart"/>
      <w:r w:rsidRPr="003F3FBA">
        <w:rPr>
          <w:rFonts w:ascii="Times New Roman" w:hAnsi="Times New Roman"/>
          <w:iCs/>
        </w:rPr>
        <w:t>городец</w:t>
      </w:r>
      <w:proofErr w:type="spellEnd"/>
      <w:r w:rsidRPr="003F3FBA">
        <w:rPr>
          <w:rFonts w:ascii="Times New Roman" w:hAnsi="Times New Roman"/>
          <w:iCs/>
        </w:rPr>
        <w:t xml:space="preserve">, хохлома). 3.3. Особенности и своеобразие формы народной архитектуры, ее зависимость от климатических и природных условий региона. Народная архитектура: форма, декоративное украшение. </w:t>
      </w:r>
    </w:p>
    <w:p w:rsidR="003F3FBA" w:rsidRPr="003F3FBA" w:rsidRDefault="003041A9" w:rsidP="003F3FBA">
      <w:pPr>
        <w:widowControl/>
        <w:spacing w:before="82"/>
        <w:ind w:right="283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3.3</w:t>
      </w:r>
      <w:r w:rsidR="003F3FBA" w:rsidRPr="003F3FBA">
        <w:rPr>
          <w:rFonts w:ascii="Times New Roman" w:hAnsi="Times New Roman"/>
          <w:iCs/>
        </w:rPr>
        <w:t xml:space="preserve">.Анималистический жанр. Передача повадок и характера животных в произведениях живописи, графики и скульптуры, росписи, декоративно-прикладном искусстве. Отражение в них формы, характера движений, динамики, смыслового содержания. </w:t>
      </w:r>
    </w:p>
    <w:p w:rsidR="00122720" w:rsidRDefault="003041A9" w:rsidP="00122720">
      <w:pPr>
        <w:widowControl/>
        <w:spacing w:before="82"/>
        <w:ind w:right="283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3.4</w:t>
      </w:r>
      <w:r w:rsidR="003F3FBA" w:rsidRPr="003F3FBA">
        <w:rPr>
          <w:rFonts w:ascii="Times New Roman" w:hAnsi="Times New Roman"/>
          <w:iCs/>
        </w:rPr>
        <w:t>. Изображения человека в разных видах изобразительного искусства: живописи, графике, скульптуре, декоративно-прикладном искусстве. Своеобразие формы, пластики, динамики, характера и манеры изображения ка</w:t>
      </w:r>
      <w:r w:rsidR="00122720">
        <w:rPr>
          <w:rFonts w:ascii="Times New Roman" w:hAnsi="Times New Roman"/>
          <w:iCs/>
        </w:rPr>
        <w:t xml:space="preserve">ждого художника. </w:t>
      </w:r>
    </w:p>
    <w:p w:rsidR="00122720" w:rsidRPr="00122720" w:rsidRDefault="00122720" w:rsidP="00122720">
      <w:pPr>
        <w:widowControl/>
        <w:spacing w:before="82"/>
        <w:ind w:right="283"/>
        <w:rPr>
          <w:rFonts w:ascii="Times New Roman" w:hAnsi="Times New Roman"/>
          <w:iCs/>
        </w:rPr>
      </w:pPr>
    </w:p>
    <w:p w:rsidR="003041A9" w:rsidRDefault="003041A9" w:rsidP="00122720">
      <w:pPr>
        <w:widowControl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3041A9" w:rsidRDefault="003041A9" w:rsidP="00122720">
      <w:pPr>
        <w:widowControl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3FBA" w:rsidRPr="003F3FBA" w:rsidRDefault="00122720" w:rsidP="00122720">
      <w:pPr>
        <w:widowControl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</w:t>
      </w:r>
      <w:r w:rsidR="003F3FBA" w:rsidRPr="003F3FBA">
        <w:rPr>
          <w:rFonts w:ascii="Times New Roman" w:hAnsi="Times New Roman"/>
          <w:b/>
          <w:sz w:val="28"/>
          <w:szCs w:val="28"/>
        </w:rPr>
        <w:t xml:space="preserve">ематическое планирование </w:t>
      </w:r>
      <w:r>
        <w:rPr>
          <w:rFonts w:ascii="Times New Roman" w:hAnsi="Times New Roman"/>
          <w:b/>
          <w:sz w:val="28"/>
          <w:szCs w:val="28"/>
        </w:rPr>
        <w:t>1 класс</w:t>
      </w:r>
    </w:p>
    <w:p w:rsidR="003F3FBA" w:rsidRPr="003F3FBA" w:rsidRDefault="003F3FBA" w:rsidP="003F3FBA">
      <w:pPr>
        <w:widowControl/>
        <w:autoSpaceDE/>
        <w:autoSpaceDN/>
        <w:adjustRightInd/>
        <w:spacing w:before="100" w:beforeAutospacing="1" w:after="100" w:afterAutospacing="1"/>
        <w:rPr>
          <w:rFonts w:ascii="Times New Roman" w:hAnsi="Times New Roman"/>
        </w:rPr>
      </w:pPr>
    </w:p>
    <w:tbl>
      <w:tblPr>
        <w:tblW w:w="11258" w:type="dxa"/>
        <w:tblCellSpacing w:w="15" w:type="dxa"/>
        <w:tblInd w:w="-12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1135"/>
        <w:gridCol w:w="3685"/>
        <w:gridCol w:w="1701"/>
        <w:gridCol w:w="3453"/>
        <w:gridCol w:w="717"/>
      </w:tblGrid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Темы уроков.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Программное содержание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Вид деятельности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Характеристика деятельности учащихся (универсальные учебные умения и действия)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Кол-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во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часов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Кто такой художник?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Освоение техники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работы кистью и красками.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Восприятие произведений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Особенности </w:t>
            </w:r>
            <w:r w:rsidRPr="003F3FBA">
              <w:rPr>
                <w:rFonts w:ascii="Times New Roman" w:hAnsi="Times New Roman"/>
              </w:rPr>
              <w:t>художественного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творчества: художник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зритель.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Изучение</w:t>
            </w:r>
            <w:r w:rsidRPr="003F3FBA">
              <w:rPr>
                <w:rFonts w:ascii="Times New Roman" w:hAnsi="Times New Roman"/>
              </w:rPr>
              <w:t xml:space="preserve"> окружающего предметного мира и мира природы (связь изобразительного искусства с природой).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Изучать </w:t>
            </w:r>
            <w:r w:rsidRPr="003F3FBA">
              <w:rPr>
                <w:rFonts w:ascii="Times New Roman" w:hAnsi="Times New Roman"/>
              </w:rPr>
              <w:t xml:space="preserve">окружающий предметный мир и мир природы,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наблюдать </w:t>
            </w:r>
            <w:r w:rsidRPr="003F3FBA">
              <w:rPr>
                <w:rFonts w:ascii="Times New Roman" w:hAnsi="Times New Roman"/>
              </w:rPr>
              <w:t>за природными явлениями.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Различать </w:t>
            </w:r>
            <w:r w:rsidRPr="003F3FBA">
              <w:rPr>
                <w:rFonts w:ascii="Times New Roman" w:hAnsi="Times New Roman"/>
              </w:rPr>
              <w:t>характер и эмоциональные состояния в природе и искусстве, возникающие в результате восприятия художественного образа (связь изобразительного искусства с природой).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 xml:space="preserve">цветовые композиции на передачу характера светоносных стихий в природе (грозы, огня, дождя, северного сияния, радуги, цветущего луга).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Овладевать </w:t>
            </w:r>
            <w:r w:rsidRPr="003F3FBA">
              <w:rPr>
                <w:rFonts w:ascii="Times New Roman" w:hAnsi="Times New Roman"/>
              </w:rPr>
              <w:t>приёмами работы красками и кистью.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Чем и как рисовали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люди.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Восприятие произведений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Образная </w:t>
            </w:r>
            <w:r w:rsidRPr="003F3FBA">
              <w:rPr>
                <w:rFonts w:ascii="Times New Roman" w:hAnsi="Times New Roman"/>
              </w:rPr>
              <w:t>сущность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Опыт художественно-творческой деятельности</w:t>
            </w:r>
            <w:r w:rsidRPr="003F3FBA">
              <w:rPr>
                <w:rFonts w:ascii="Times New Roman" w:hAnsi="Times New Roman"/>
              </w:rPr>
              <w:t>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Формирование представлений о происхождении искусства.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Представлять</w:t>
            </w:r>
            <w:r w:rsidRPr="003F3FBA">
              <w:rPr>
                <w:rFonts w:ascii="Times New Roman" w:hAnsi="Times New Roman"/>
              </w:rPr>
              <w:t>, откуда и когда появилось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искусство.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Изучать </w:t>
            </w:r>
            <w:r w:rsidRPr="003F3FBA">
              <w:rPr>
                <w:rFonts w:ascii="Times New Roman" w:hAnsi="Times New Roman"/>
              </w:rPr>
              <w:t>природные объекты (камни, листья, ракушки, кору деревьев и др.).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Использовать </w:t>
            </w:r>
            <w:r w:rsidRPr="003F3FBA">
              <w:rPr>
                <w:rFonts w:ascii="Times New Roman" w:hAnsi="Times New Roman"/>
              </w:rPr>
              <w:t>в работе тонированную бумагу; работать, подражая неведомому художнику.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Выбирать </w:t>
            </w:r>
            <w:r w:rsidRPr="003F3FBA">
              <w:rPr>
                <w:rFonts w:ascii="Times New Roman" w:hAnsi="Times New Roman"/>
              </w:rPr>
              <w:t xml:space="preserve">материал и инструменты </w:t>
            </w:r>
            <w:proofErr w:type="gramStart"/>
            <w:r w:rsidRPr="003F3FBA">
              <w:rPr>
                <w:rFonts w:ascii="Times New Roman" w:hAnsi="Times New Roman"/>
              </w:rPr>
              <w:t>для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изображения.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3.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Знакомство с </w:t>
            </w:r>
            <w:r w:rsidRPr="003F3FBA">
              <w:rPr>
                <w:rFonts w:ascii="Times New Roman" w:hAnsi="Times New Roman"/>
              </w:rPr>
              <w:lastRenderedPageBreak/>
              <w:t>палитрой.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Создание своих цветов и оттенков.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 xml:space="preserve">Виды художественной </w:t>
            </w:r>
            <w:r w:rsidRPr="003F3FBA">
              <w:rPr>
                <w:rFonts w:ascii="Times New Roman" w:hAnsi="Times New Roman"/>
                <w:b/>
                <w:bCs/>
              </w:rPr>
              <w:lastRenderedPageBreak/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Восприятие произведений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Образная </w:t>
            </w:r>
            <w:r w:rsidRPr="003F3FBA">
              <w:rPr>
                <w:rFonts w:ascii="Times New Roman" w:hAnsi="Times New Roman"/>
              </w:rPr>
              <w:t>сущность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Опыт художественно-творческой деятельности. Азбука искусства. Цвет.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Развитие умения наблюдать</w:t>
            </w:r>
            <w:r w:rsidRPr="003F3FBA">
              <w:rPr>
                <w:rFonts w:ascii="Times New Roman" w:hAnsi="Times New Roman"/>
              </w:rPr>
              <w:t xml:space="preserve"> за изменениями в природе, формирование умения передавать в цвете своё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впечатление от </w:t>
            </w:r>
            <w:proofErr w:type="gramStart"/>
            <w:r w:rsidRPr="003F3FBA">
              <w:rPr>
                <w:rFonts w:ascii="Times New Roman" w:hAnsi="Times New Roman"/>
              </w:rPr>
              <w:t>увиденного</w:t>
            </w:r>
            <w:proofErr w:type="gramEnd"/>
            <w:r w:rsidRPr="003F3FBA">
              <w:rPr>
                <w:rFonts w:ascii="Times New Roman" w:hAnsi="Times New Roman"/>
              </w:rPr>
              <w:t xml:space="preserve"> в природе и окружающей действительности.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Развивать способность наблюдать и замечать </w:t>
            </w:r>
            <w:r w:rsidRPr="003F3FBA">
              <w:rPr>
                <w:rFonts w:ascii="Times New Roman" w:hAnsi="Times New Roman"/>
              </w:rPr>
              <w:lastRenderedPageBreak/>
              <w:t>разнообразие цвета и формы в природе.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 xml:space="preserve">в цвете своё настроение, впечатление от </w:t>
            </w:r>
            <w:proofErr w:type="gramStart"/>
            <w:r w:rsidRPr="003F3FBA">
              <w:rPr>
                <w:rFonts w:ascii="Times New Roman" w:hAnsi="Times New Roman"/>
              </w:rPr>
              <w:t>увиденного</w:t>
            </w:r>
            <w:proofErr w:type="gramEnd"/>
            <w:r w:rsidRPr="003F3FBA">
              <w:rPr>
                <w:rFonts w:ascii="Times New Roman" w:hAnsi="Times New Roman"/>
              </w:rPr>
              <w:t xml:space="preserve"> в природе, в окружающей действительности.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Изображать </w:t>
            </w:r>
            <w:r w:rsidRPr="003F3FBA">
              <w:rPr>
                <w:rFonts w:ascii="Times New Roman" w:hAnsi="Times New Roman"/>
              </w:rPr>
              <w:t>по памяти и представлению.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Взаимосвязь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изобразительного искусства с природой,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жизнью и другими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видами искусств.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Образная </w:t>
            </w:r>
            <w:r w:rsidRPr="003F3FBA">
              <w:rPr>
                <w:rFonts w:ascii="Times New Roman" w:hAnsi="Times New Roman"/>
              </w:rPr>
              <w:t>сущность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Восприятие произведений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Значимые темы искусства. О чем говорит искусство?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Искусство дарит людям красоту.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Игра на основе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обмена мнениями о произведениях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живописи, беседа о природе (по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впечатлениям от прогулок в лесу или парке;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посещения музея,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выставки,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просмотра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видеоматериалов).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Иметь </w:t>
            </w:r>
            <w:r w:rsidRPr="003F3FBA">
              <w:rPr>
                <w:rFonts w:ascii="Times New Roman" w:hAnsi="Times New Roman"/>
              </w:rPr>
              <w:t xml:space="preserve">представления об </w:t>
            </w:r>
            <w:proofErr w:type="gramStart"/>
            <w:r w:rsidRPr="003F3FBA">
              <w:rPr>
                <w:rFonts w:ascii="Times New Roman" w:hAnsi="Times New Roman"/>
              </w:rPr>
              <w:t>изобразительном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искусстве</w:t>
            </w:r>
            <w:proofErr w:type="gramEnd"/>
            <w:r w:rsidRPr="003F3FBA">
              <w:rPr>
                <w:rFonts w:ascii="Times New Roman" w:hAnsi="Times New Roman"/>
              </w:rPr>
              <w:t>, о связи искусства с действительностью;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Высказывать </w:t>
            </w:r>
            <w:r w:rsidRPr="003F3FBA">
              <w:rPr>
                <w:rFonts w:ascii="Times New Roman" w:hAnsi="Times New Roman"/>
              </w:rPr>
              <w:t>свои представления и объяснять их.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5.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Художник-живописец.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Первые представления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о композиции.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 xml:space="preserve">Восприятие произведений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</w:t>
            </w:r>
            <w:r w:rsidRPr="003F3FBA">
              <w:rPr>
                <w:rFonts w:ascii="Times New Roman" w:hAnsi="Times New Roman"/>
              </w:rPr>
              <w:t>художественной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деятельности: рисунок,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живопись.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 Композиция.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Опыт художественно-</w:t>
            </w:r>
            <w:r w:rsidRPr="003F3FBA">
              <w:rPr>
                <w:rFonts w:ascii="Times New Roman" w:hAnsi="Times New Roman"/>
                <w:b/>
                <w:bCs/>
              </w:rPr>
              <w:lastRenderedPageBreak/>
              <w:t>творческой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Отображение в живописи настроения, чувств автора.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Развитие способности наблюдать</w:t>
            </w:r>
            <w:r w:rsidRPr="003F3FBA">
              <w:rPr>
                <w:rFonts w:ascii="Times New Roman" w:hAnsi="Times New Roman"/>
              </w:rPr>
              <w:t xml:space="preserve"> за изменениями в природе, за цветом, настроением в природе и их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отображением в картине.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А.В. </w:t>
            </w:r>
            <w:proofErr w:type="spellStart"/>
            <w:r w:rsidRPr="003F3FBA">
              <w:rPr>
                <w:rFonts w:ascii="Times New Roman" w:hAnsi="Times New Roman"/>
              </w:rPr>
              <w:t>Лентулов</w:t>
            </w:r>
            <w:proofErr w:type="spellEnd"/>
            <w:r w:rsidRPr="003F3FBA">
              <w:rPr>
                <w:rFonts w:ascii="Times New Roman" w:hAnsi="Times New Roman"/>
              </w:rPr>
              <w:t>, В.В. Кандинский, И.И. Левитан, Н.К. Рерих, П.Сезанн, К. Моне, Н.П. Крымов. Освоение жизненного пространства человека и животного.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Воспринимать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>эмоционально оценивать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образную характеристику произведений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Различать </w:t>
            </w:r>
            <w:r w:rsidRPr="003F3FBA">
              <w:rPr>
                <w:rFonts w:ascii="Times New Roman" w:hAnsi="Times New Roman"/>
              </w:rPr>
              <w:t xml:space="preserve">средства </w:t>
            </w:r>
            <w:proofErr w:type="gramStart"/>
            <w:r w:rsidRPr="003F3FBA">
              <w:rPr>
                <w:rFonts w:ascii="Times New Roman" w:hAnsi="Times New Roman"/>
              </w:rPr>
              <w:lastRenderedPageBreak/>
              <w:t>художественной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выразительности.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  <w:i/>
                <w:iCs/>
              </w:rPr>
              <w:t xml:space="preserve">Высказывать </w:t>
            </w:r>
            <w:r w:rsidRPr="003F3FBA">
              <w:rPr>
                <w:rFonts w:ascii="Times New Roman" w:hAnsi="Times New Roman"/>
              </w:rPr>
              <w:t>своё эстетическое отношение</w:t>
            </w:r>
            <w:proofErr w:type="gramEnd"/>
            <w:r w:rsidRPr="003F3FBA">
              <w:rPr>
                <w:rFonts w:ascii="Times New Roman" w:hAnsi="Times New Roman"/>
              </w:rPr>
              <w:t xml:space="preserve"> к работе.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Наблюдать</w:t>
            </w:r>
            <w:r w:rsidRPr="003F3FBA">
              <w:rPr>
                <w:rFonts w:ascii="Times New Roman" w:hAnsi="Times New Roman"/>
              </w:rPr>
              <w:t xml:space="preserve">,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воспринимать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>эмоционально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оценивать </w:t>
            </w:r>
            <w:r w:rsidRPr="003F3FBA">
              <w:rPr>
                <w:rFonts w:ascii="Times New Roman" w:hAnsi="Times New Roman"/>
              </w:rPr>
              <w:t>картину.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Выражать </w:t>
            </w:r>
            <w:r w:rsidRPr="003F3FBA">
              <w:rPr>
                <w:rFonts w:ascii="Times New Roman" w:hAnsi="Times New Roman"/>
              </w:rPr>
              <w:t xml:space="preserve">своё отношение 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объяснять </w:t>
            </w:r>
            <w:r w:rsidRPr="003F3FBA">
              <w:rPr>
                <w:rFonts w:ascii="Times New Roman" w:hAnsi="Times New Roman"/>
              </w:rPr>
              <w:t>роль и значение искусства в жизни.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Участвовать </w:t>
            </w:r>
            <w:r w:rsidRPr="003F3FBA">
              <w:rPr>
                <w:rFonts w:ascii="Times New Roman" w:hAnsi="Times New Roman"/>
              </w:rPr>
              <w:t xml:space="preserve">в беседах о красоте пейзажа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природе и искусстве; об отображении времён года в пейзажной живописи, в музыке и поэзии.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Наблюдать </w:t>
            </w:r>
            <w:r w:rsidRPr="003F3FBA">
              <w:rPr>
                <w:rFonts w:ascii="Times New Roman" w:hAnsi="Times New Roman"/>
              </w:rPr>
              <w:t xml:space="preserve">за животными 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изображать </w:t>
            </w:r>
            <w:r w:rsidRPr="003F3FBA">
              <w:rPr>
                <w:rFonts w:ascii="Times New Roman" w:hAnsi="Times New Roman"/>
              </w:rPr>
              <w:t>их.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Иметь представление </w:t>
            </w:r>
            <w:r w:rsidRPr="003F3FBA">
              <w:rPr>
                <w:rFonts w:ascii="Times New Roman" w:hAnsi="Times New Roman"/>
              </w:rPr>
              <w:t>о том, что у каждого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живого существа своё жизненное пространство,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передавать </w:t>
            </w:r>
            <w:r w:rsidRPr="003F3FBA">
              <w:rPr>
                <w:rFonts w:ascii="Times New Roman" w:hAnsi="Times New Roman"/>
              </w:rPr>
              <w:t>его в рисунке.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Иметь представление </w:t>
            </w:r>
            <w:r w:rsidRPr="003F3FBA">
              <w:rPr>
                <w:rFonts w:ascii="Times New Roman" w:hAnsi="Times New Roman"/>
              </w:rPr>
              <w:t>о набросках и зарисовках.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Художник-график.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Знакомство с </w:t>
            </w:r>
            <w:proofErr w:type="gramStart"/>
            <w:r w:rsidRPr="003F3FBA">
              <w:rPr>
                <w:rFonts w:ascii="Times New Roman" w:hAnsi="Times New Roman"/>
              </w:rPr>
              <w:t>разными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художественными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 xml:space="preserve">материалами </w:t>
            </w:r>
            <w:r w:rsidRPr="003F3FBA">
              <w:rPr>
                <w:rFonts w:ascii="Times New Roman" w:hAnsi="Times New Roman"/>
              </w:rPr>
              <w:lastRenderedPageBreak/>
              <w:t>(гуашью,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пастелью, тушью,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карандашом).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>Виды художественной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Восприятие произведений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</w:t>
            </w:r>
            <w:r w:rsidRPr="003F3FBA">
              <w:rPr>
                <w:rFonts w:ascii="Times New Roman" w:hAnsi="Times New Roman"/>
              </w:rPr>
              <w:t>художественной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деятельности: рисунок,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живопись.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Рисунок.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Линия – основа языка рисунка. </w:t>
            </w:r>
            <w:r w:rsidRPr="003F3FBA">
              <w:rPr>
                <w:rFonts w:ascii="Times New Roman" w:hAnsi="Times New Roman"/>
              </w:rPr>
              <w:lastRenderedPageBreak/>
              <w:t>Многообразие линий.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Форма.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Развитие представлений</w:t>
            </w:r>
            <w:r w:rsidRPr="003F3FBA">
              <w:rPr>
                <w:rFonts w:ascii="Times New Roman" w:hAnsi="Times New Roman"/>
              </w:rPr>
              <w:t xml:space="preserve"> об основных направлениях: вертикально, горизонтально, наклонно.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Передача в рисунке своих наблюдений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Примерная тема композиций: «Заглавная буква».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с помощью линии и цвета нужный объект.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в рисунке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направления: вертикально, горизонтально,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наклонно.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Размещать </w:t>
            </w:r>
            <w:r w:rsidRPr="003F3FBA">
              <w:rPr>
                <w:rFonts w:ascii="Times New Roman" w:hAnsi="Times New Roman"/>
              </w:rPr>
              <w:t xml:space="preserve">на рисунке </w:t>
            </w:r>
            <w:r w:rsidRPr="003F3FBA">
              <w:rPr>
                <w:rFonts w:ascii="Times New Roman" w:hAnsi="Times New Roman"/>
              </w:rPr>
              <w:lastRenderedPageBreak/>
              <w:t xml:space="preserve">предметы в </w:t>
            </w:r>
            <w:proofErr w:type="gramStart"/>
            <w:r w:rsidRPr="003F3FBA">
              <w:rPr>
                <w:rFonts w:ascii="Times New Roman" w:hAnsi="Times New Roman"/>
              </w:rPr>
              <w:t>разных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положениях</w:t>
            </w:r>
            <w:proofErr w:type="gramEnd"/>
            <w:r w:rsidRPr="003F3FBA">
              <w:rPr>
                <w:rFonts w:ascii="Times New Roman" w:hAnsi="Times New Roman"/>
              </w:rPr>
              <w:t xml:space="preserve">. </w:t>
            </w:r>
            <w:r w:rsidRPr="003F3FBA">
              <w:rPr>
                <w:rFonts w:ascii="Times New Roman" w:hAnsi="Times New Roman"/>
                <w:i/>
                <w:iCs/>
              </w:rPr>
              <w:t xml:space="preserve">Работать </w:t>
            </w:r>
            <w:r w:rsidRPr="003F3FBA">
              <w:rPr>
                <w:rFonts w:ascii="Times New Roman" w:hAnsi="Times New Roman"/>
              </w:rPr>
              <w:t>по наблюдению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(выполнять упражнения на проведение различных линий графическими материалами).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Фломастеры.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Придумываем, сочиняем,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творим.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Форма.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Развитие интереса и внимания</w:t>
            </w:r>
            <w:r w:rsidRPr="003F3FBA">
              <w:rPr>
                <w:rFonts w:ascii="Times New Roman" w:hAnsi="Times New Roman"/>
              </w:rPr>
              <w:t xml:space="preserve"> к цвету в живописи, звукам в музыке, словам в стихах, ритму, интонации. Развитие наблюдательности, умения видеть необычное в </w:t>
            </w:r>
            <w:proofErr w:type="gramStart"/>
            <w:r w:rsidRPr="003F3FBA">
              <w:rPr>
                <w:rFonts w:ascii="Times New Roman" w:hAnsi="Times New Roman"/>
              </w:rPr>
              <w:t>обычном</w:t>
            </w:r>
            <w:proofErr w:type="gramEnd"/>
            <w:r w:rsidRPr="003F3FBA">
              <w:rPr>
                <w:rFonts w:ascii="Times New Roman" w:hAnsi="Times New Roman"/>
              </w:rPr>
              <w:t>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Импровизировать </w:t>
            </w:r>
            <w:r w:rsidRPr="003F3FBA">
              <w:rPr>
                <w:rFonts w:ascii="Times New Roman" w:hAnsi="Times New Roman"/>
              </w:rPr>
              <w:t xml:space="preserve">на темы контраста и нюанса (сближенные цветовые отношения). </w:t>
            </w:r>
            <w:r w:rsidRPr="003F3FBA">
              <w:rPr>
                <w:rFonts w:ascii="Times New Roman" w:hAnsi="Times New Roman"/>
                <w:i/>
                <w:iCs/>
              </w:rPr>
              <w:t>Сравнивать</w:t>
            </w:r>
            <w:r w:rsidRPr="003F3FBA">
              <w:rPr>
                <w:rFonts w:ascii="Times New Roman" w:hAnsi="Times New Roman"/>
              </w:rPr>
              <w:t xml:space="preserve"> контраст и нюанс в музыке и танце, слове; повседневные звуки с </w:t>
            </w:r>
            <w:proofErr w:type="gramStart"/>
            <w:r w:rsidRPr="003F3FBA">
              <w:rPr>
                <w:rFonts w:ascii="Times New Roman" w:hAnsi="Times New Roman"/>
              </w:rPr>
              <w:t>музыкальными</w:t>
            </w:r>
            <w:proofErr w:type="gramEnd"/>
            <w:r w:rsidRPr="003F3FBA">
              <w:rPr>
                <w:rFonts w:ascii="Times New Roman" w:hAnsi="Times New Roman"/>
              </w:rPr>
              <w:t xml:space="preserve"> (нахождение различий и сходства).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8.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Идем в музей.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 –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скульптор.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Скульптура в музее и вокруг нас.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Виды художественной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Скульптура.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Объем — основа языка скульптуры.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Элементарные приемы работы </w:t>
            </w:r>
            <w:proofErr w:type="gramStart"/>
            <w:r w:rsidRPr="003F3FBA">
              <w:rPr>
                <w:rFonts w:ascii="Times New Roman" w:hAnsi="Times New Roman"/>
              </w:rPr>
              <w:t>пластическими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скульптурными материалами для создания выразительного образа.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Красота человека и животных, выраженная средствами скульптуры.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 чем говорит искусство?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Искусство дарит людям красоту.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Материалы и инструменты художника-скульптора. Портрет в </w:t>
            </w:r>
            <w:r w:rsidRPr="003F3FBA">
              <w:rPr>
                <w:rFonts w:ascii="Times New Roman" w:hAnsi="Times New Roman"/>
              </w:rPr>
              <w:lastRenderedPageBreak/>
              <w:t>скульптуре.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Микеланджело, В.И. Мухина, Ф.Ф. Каменский, А.М.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Матвеев.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Виртуальная экскурсия.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Участвовать </w:t>
            </w:r>
            <w:r w:rsidRPr="003F3FBA">
              <w:rPr>
                <w:rFonts w:ascii="Times New Roman" w:hAnsi="Times New Roman"/>
              </w:rPr>
              <w:t>в обсуждениях на темы: «Какие бывают художники: живописцы, скульпторы, графики».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Проводить </w:t>
            </w:r>
            <w:r w:rsidRPr="003F3FBA">
              <w:rPr>
                <w:rFonts w:ascii="Times New Roman" w:hAnsi="Times New Roman"/>
              </w:rPr>
              <w:t>коллективные исследования о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творчестве</w:t>
            </w:r>
            <w:proofErr w:type="gramEnd"/>
            <w:r w:rsidRPr="003F3FBA">
              <w:rPr>
                <w:rFonts w:ascii="Times New Roman" w:hAnsi="Times New Roman"/>
              </w:rPr>
              <w:t xml:space="preserve"> художников.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F3FBA">
              <w:rPr>
                <w:rFonts w:ascii="Times New Roman" w:hAnsi="Times New Roman"/>
              </w:rPr>
              <w:t>особенности работы скульптура, архитектора, игрушечника, дизайнера.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Называть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объяснять </w:t>
            </w:r>
            <w:r w:rsidRPr="003F3FBA">
              <w:rPr>
                <w:rFonts w:ascii="Times New Roman" w:hAnsi="Times New Roman"/>
              </w:rPr>
              <w:t>понятия: форма, силуэт, пропорции, динамика в скульптуре.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Воспринимать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оценивать </w:t>
            </w:r>
            <w:r w:rsidRPr="003F3FBA">
              <w:rPr>
                <w:rFonts w:ascii="Times New Roman" w:hAnsi="Times New Roman"/>
              </w:rPr>
              <w:t>скульптуру в музее и в окружающей действительности.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Лепка рельефа на свободную тему.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Виды художественной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Скульптура.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Объе</w:t>
            </w:r>
            <w:proofErr w:type="gramStart"/>
            <w:r w:rsidRPr="003F3FBA">
              <w:rPr>
                <w:rFonts w:ascii="Times New Roman" w:hAnsi="Times New Roman"/>
              </w:rPr>
              <w:t>м-</w:t>
            </w:r>
            <w:proofErr w:type="gramEnd"/>
            <w:r w:rsidRPr="003F3FBA">
              <w:rPr>
                <w:rFonts w:ascii="Times New Roman" w:hAnsi="Times New Roman"/>
              </w:rPr>
              <w:t xml:space="preserve"> основа языка скульптуры. </w:t>
            </w: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Выразительность объемных композиций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Формирование представлений</w:t>
            </w:r>
            <w:r w:rsidRPr="003F3FBA">
              <w:rPr>
                <w:rFonts w:ascii="Times New Roman" w:hAnsi="Times New Roman"/>
              </w:rPr>
              <w:t xml:space="preserve"> о рельефе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Лепка рельефа: развитие понятий «ближе — ниже», «дальше — выше». Загораживание предметов в рисунке </w:t>
            </w:r>
            <w:proofErr w:type="gramStart"/>
            <w:r w:rsidRPr="003F3FBA">
              <w:rPr>
                <w:rFonts w:ascii="Times New Roman" w:hAnsi="Times New Roman"/>
              </w:rPr>
              <w:t>с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сохранением их взаимного расположения: рядом, </w:t>
            </w:r>
            <w:proofErr w:type="gramStart"/>
            <w:r w:rsidRPr="003F3FBA">
              <w:rPr>
                <w:rFonts w:ascii="Times New Roman" w:hAnsi="Times New Roman"/>
              </w:rPr>
              <w:t>над</w:t>
            </w:r>
            <w:proofErr w:type="gramEnd"/>
            <w:r w:rsidRPr="003F3FBA">
              <w:rPr>
                <w:rFonts w:ascii="Times New Roman" w:hAnsi="Times New Roman"/>
              </w:rPr>
              <w:t>, под.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в объёме и пространстве.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Изображать </w:t>
            </w:r>
            <w:r w:rsidRPr="003F3FBA">
              <w:rPr>
                <w:rFonts w:ascii="Times New Roman" w:hAnsi="Times New Roman"/>
              </w:rPr>
              <w:t xml:space="preserve">предметы в </w:t>
            </w:r>
            <w:proofErr w:type="gramStart"/>
            <w:r w:rsidRPr="003F3FBA">
              <w:rPr>
                <w:rFonts w:ascii="Times New Roman" w:hAnsi="Times New Roman"/>
              </w:rPr>
              <w:t>рельефном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пространстве</w:t>
            </w:r>
            <w:proofErr w:type="gramEnd"/>
            <w:r w:rsidRPr="003F3FBA">
              <w:rPr>
                <w:rFonts w:ascii="Times New Roman" w:hAnsi="Times New Roman"/>
              </w:rPr>
              <w:t>: ближе — ниже, дальше — выше.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простейшую плановость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пространства и динамику (лепка в рельефе с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помощью стеки).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10.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Времена года.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Теплые и холодные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цвета.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Виды художественной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Живопись.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Образы природы в живописи.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Теплые и холодные цвета.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Эмоциональные возможности цвета.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 чем говорит искусство?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Пейзажи </w:t>
            </w:r>
            <w:r w:rsidRPr="003F3FBA">
              <w:rPr>
                <w:rFonts w:ascii="Times New Roman" w:hAnsi="Times New Roman"/>
              </w:rPr>
              <w:t>родной природы.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3F3FBA">
              <w:rPr>
                <w:rFonts w:ascii="Times New Roman" w:hAnsi="Times New Roman"/>
              </w:rPr>
              <w:t>на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Наблюдать </w:t>
            </w:r>
            <w:r w:rsidRPr="003F3FBA">
              <w:rPr>
                <w:rFonts w:ascii="Times New Roman" w:hAnsi="Times New Roman"/>
              </w:rPr>
              <w:t xml:space="preserve">природные явления, особенности объектов природы, настроения в природе.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Уметь замечать</w:t>
            </w:r>
            <w:r w:rsidRPr="003F3FBA">
              <w:rPr>
                <w:rFonts w:ascii="Times New Roman" w:hAnsi="Times New Roman"/>
              </w:rPr>
              <w:t xml:space="preserve"> и </w:t>
            </w:r>
            <w:r w:rsidRPr="003F3FBA">
              <w:rPr>
                <w:rFonts w:ascii="Times New Roman" w:hAnsi="Times New Roman"/>
                <w:i/>
                <w:iCs/>
              </w:rPr>
              <w:t>передавать</w:t>
            </w:r>
            <w:r w:rsidRPr="003F3FBA">
              <w:rPr>
                <w:rFonts w:ascii="Times New Roman" w:hAnsi="Times New Roman"/>
              </w:rPr>
              <w:t xml:space="preserve"> в рисунке разнообразие цвета, форм и настроений в природе.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11.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Времена года.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Основные и составны</w:t>
            </w:r>
            <w:r w:rsidRPr="003F3FBA">
              <w:rPr>
                <w:rFonts w:ascii="Times New Roman" w:hAnsi="Times New Roman"/>
              </w:rPr>
              <w:lastRenderedPageBreak/>
              <w:t>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цвета. Понятие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оттенка.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 xml:space="preserve">Виды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Живопись.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Основные и составные цвета.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 Композиция. Цвет.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Основные и составные цвета.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 чем говорит искусство?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Разница в </w:t>
            </w:r>
            <w:r w:rsidRPr="003F3FBA">
              <w:rPr>
                <w:rFonts w:ascii="Times New Roman" w:hAnsi="Times New Roman"/>
              </w:rPr>
              <w:t xml:space="preserve">изображении природы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разное время года, в различную погоду.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Получать </w:t>
            </w:r>
            <w:r w:rsidRPr="003F3FBA">
              <w:rPr>
                <w:rFonts w:ascii="Times New Roman" w:hAnsi="Times New Roman"/>
              </w:rPr>
              <w:t>сложные цвета путём смешения двух красок (</w:t>
            </w:r>
            <w:proofErr w:type="gramStart"/>
            <w:r w:rsidRPr="003F3FBA">
              <w:rPr>
                <w:rFonts w:ascii="Times New Roman" w:hAnsi="Times New Roman"/>
              </w:rPr>
              <w:t>жёлтый-красный</w:t>
            </w:r>
            <w:proofErr w:type="gramEnd"/>
            <w:r w:rsidRPr="003F3FBA">
              <w:rPr>
                <w:rFonts w:ascii="Times New Roman" w:hAnsi="Times New Roman"/>
              </w:rPr>
              <w:t>, синий-жёлтый, красный-синий); составлять оттенки цвета, используя белую и чёрную краски.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lastRenderedPageBreak/>
              <w:t xml:space="preserve">Передавать </w:t>
            </w:r>
            <w:r w:rsidRPr="003F3FBA">
              <w:rPr>
                <w:rFonts w:ascii="Times New Roman" w:hAnsi="Times New Roman"/>
              </w:rPr>
              <w:t>с помощью цвета настроение,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впечатление в работе, создавать художественный образ.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Освоение техники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бумажной пластики.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Аппликация.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Овладение элементарными навыками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 w:rsidRPr="003F3FBA">
              <w:rPr>
                <w:rFonts w:ascii="Times New Roman" w:hAnsi="Times New Roman"/>
              </w:rPr>
              <w:t>бумагопластики</w:t>
            </w:r>
            <w:proofErr w:type="spellEnd"/>
            <w:r w:rsidRPr="003F3FBA">
              <w:rPr>
                <w:rFonts w:ascii="Times New Roman" w:hAnsi="Times New Roman"/>
              </w:rPr>
              <w:t>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Стилизация</w:t>
            </w:r>
            <w:r w:rsidRPr="003F3FBA">
              <w:rPr>
                <w:rFonts w:ascii="Times New Roman" w:hAnsi="Times New Roman"/>
              </w:rPr>
              <w:t xml:space="preserve"> природных форм как приём их перевода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  <w:r w:rsidRPr="003F3FBA">
              <w:rPr>
                <w:rFonts w:ascii="Times New Roman" w:hAnsi="Times New Roman"/>
              </w:rPr>
              <w:t xml:space="preserve"> декоративные.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Великий художник </w:t>
            </w:r>
            <w:proofErr w:type="gramStart"/>
            <w:r w:rsidRPr="003F3FBA">
              <w:rPr>
                <w:rFonts w:ascii="Times New Roman" w:hAnsi="Times New Roman"/>
              </w:rPr>
              <w:t>—п</w:t>
            </w:r>
            <w:proofErr w:type="gramEnd"/>
            <w:r w:rsidRPr="003F3FBA">
              <w:rPr>
                <w:rFonts w:ascii="Times New Roman" w:hAnsi="Times New Roman"/>
              </w:rPr>
              <w:t>рирода. Изображение единичных предметов.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Ажурные листья с чёткими прожилками. Листья для </w:t>
            </w:r>
            <w:proofErr w:type="gramStart"/>
            <w:r w:rsidRPr="003F3FBA">
              <w:rPr>
                <w:rFonts w:ascii="Times New Roman" w:hAnsi="Times New Roman"/>
              </w:rPr>
              <w:t>волшебного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дерева.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Декоративно-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прикладное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искусство.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наблюдать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замечать </w:t>
            </w:r>
            <w:r w:rsidRPr="003F3FBA">
              <w:rPr>
                <w:rFonts w:ascii="Times New Roman" w:hAnsi="Times New Roman"/>
              </w:rPr>
              <w:t xml:space="preserve">изменения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природе и окружающей жизни.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Вносить </w:t>
            </w:r>
            <w:r w:rsidRPr="003F3FBA">
              <w:rPr>
                <w:rFonts w:ascii="Times New Roman" w:hAnsi="Times New Roman"/>
              </w:rPr>
              <w:t>свои изменения в декоративную форму.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Работать </w:t>
            </w:r>
            <w:r w:rsidRPr="003F3FBA">
              <w:rPr>
                <w:rFonts w:ascii="Times New Roman" w:hAnsi="Times New Roman"/>
              </w:rPr>
              <w:t>с готовыми формами.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>коллективные работы.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13.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Мастерская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Восприятие произведений искусства</w:t>
            </w:r>
            <w:r w:rsidRPr="003F3FBA">
              <w:rPr>
                <w:rFonts w:ascii="Times New Roman" w:hAnsi="Times New Roman"/>
              </w:rPr>
              <w:t>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 и зритель.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Представления о роли </w:t>
            </w:r>
            <w:proofErr w:type="gramStart"/>
            <w:r w:rsidRPr="003F3FBA">
              <w:rPr>
                <w:rFonts w:ascii="Times New Roman" w:hAnsi="Times New Roman"/>
              </w:rPr>
              <w:t>изобразительных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иску</w:t>
            </w:r>
            <w:proofErr w:type="gramStart"/>
            <w:r w:rsidRPr="003F3FBA">
              <w:rPr>
                <w:rFonts w:ascii="Times New Roman" w:hAnsi="Times New Roman"/>
              </w:rPr>
              <w:t>сств в п</w:t>
            </w:r>
            <w:proofErr w:type="gramEnd"/>
            <w:r w:rsidRPr="003F3FBA">
              <w:rPr>
                <w:rFonts w:ascii="Times New Roman" w:hAnsi="Times New Roman"/>
              </w:rPr>
              <w:t>овседневной жизни человека.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 чем говорит искусство? Искусство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>дарит людям красоту.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Материалы и инструменты художника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(холст, кисти, краски, карандаш, бумага,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камень, металл, глина).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 xml:space="preserve">Виртуальная экскурсия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творческую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мастерскую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художника.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Наблюдать за работой художника (в мастерской, используя фильм, описание в книге).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Коллективные рассуждения о художниках и их работе.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Участвовать </w:t>
            </w:r>
            <w:r w:rsidRPr="003F3FBA">
              <w:rPr>
                <w:rFonts w:ascii="Times New Roman" w:hAnsi="Times New Roman"/>
              </w:rPr>
              <w:t>в обсуждениях на темы: «Какие бывают художники: живописцы, скульпторы, графики», «Что и как изображает художник-живописец и художник-</w:t>
            </w:r>
            <w:r w:rsidRPr="003F3FBA">
              <w:rPr>
                <w:rFonts w:ascii="Times New Roman" w:hAnsi="Times New Roman"/>
              </w:rPr>
              <w:lastRenderedPageBreak/>
              <w:t>скульптор».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Художник-архитектор.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Конструирование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замкнутого пространства.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Художественное конструирование 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дизайн.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Объем. Форма.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Образы архитектуры и декоративно-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прикладного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Проектирование </w:t>
            </w:r>
            <w:r w:rsidRPr="003F3FBA">
              <w:rPr>
                <w:rFonts w:ascii="Times New Roman" w:hAnsi="Times New Roman"/>
              </w:rPr>
              <w:t>окружающей среды.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Макеты, этюды, конструкции из бумаги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«Детская игровая площадка». Работа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группах</w:t>
            </w:r>
            <w:proofErr w:type="gramEnd"/>
            <w:r w:rsidRPr="003F3FBA">
              <w:rPr>
                <w:rFonts w:ascii="Times New Roman" w:hAnsi="Times New Roman"/>
              </w:rPr>
              <w:t xml:space="preserve"> по 3–4 человека.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Использование в композиции игрушек,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созданных</w:t>
            </w:r>
            <w:proofErr w:type="gramEnd"/>
            <w:r w:rsidRPr="003F3FBA">
              <w:rPr>
                <w:rFonts w:ascii="Times New Roman" w:hAnsi="Times New Roman"/>
              </w:rPr>
              <w:t xml:space="preserve"> из бумаги на основе упаковки.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над интерьером и его украшением.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в объеме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Работать </w:t>
            </w:r>
            <w:r w:rsidRPr="003F3FBA">
              <w:rPr>
                <w:rFonts w:ascii="Times New Roman" w:hAnsi="Times New Roman"/>
              </w:rPr>
              <w:t>с крупными формами.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Конструировать </w:t>
            </w:r>
            <w:r w:rsidRPr="003F3FBA">
              <w:rPr>
                <w:rFonts w:ascii="Times New Roman" w:hAnsi="Times New Roman"/>
              </w:rPr>
              <w:t>замкнутое пространство,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используя большие готовые формы (коробки, упаковки, геометрические фигуры, изготовленные старшеклассниками или родителями).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Конструировать </w:t>
            </w:r>
            <w:r w:rsidRPr="003F3FBA">
              <w:rPr>
                <w:rFonts w:ascii="Times New Roman" w:hAnsi="Times New Roman"/>
              </w:rPr>
              <w:t>из бумаги и создавать народные игрушки из ниток и ткани.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proofErr w:type="gramStart"/>
            <w:r w:rsidRPr="003F3FBA">
              <w:rPr>
                <w:rFonts w:ascii="Times New Roman" w:hAnsi="Times New Roman"/>
              </w:rPr>
              <w:t>глубинно-пространственную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композицию, в том числе по мотивам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литературных произведений.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Использовать </w:t>
            </w:r>
            <w:r w:rsidRPr="003F3FBA">
              <w:rPr>
                <w:rFonts w:ascii="Times New Roman" w:hAnsi="Times New Roman"/>
              </w:rPr>
              <w:t>в работе готовые объёмные формы, цветную бумагу, гуашь.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Украшать </w:t>
            </w:r>
            <w:r w:rsidRPr="003F3FBA">
              <w:rPr>
                <w:rFonts w:ascii="Times New Roman" w:hAnsi="Times New Roman"/>
              </w:rPr>
              <w:t>интерьер аппликацией или росписью.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15.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Идем в музей.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Виды художественной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Восприятие произведений искусства</w:t>
            </w:r>
            <w:r w:rsidRPr="003F3FBA">
              <w:rPr>
                <w:rFonts w:ascii="Times New Roman" w:hAnsi="Times New Roman"/>
              </w:rPr>
              <w:t>. Ведущие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художественные музеи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России. Восприятие и эмоциональная оценка шедевров </w:t>
            </w:r>
            <w:r w:rsidRPr="003F3FBA">
              <w:rPr>
                <w:rFonts w:ascii="Times New Roman" w:hAnsi="Times New Roman"/>
              </w:rPr>
              <w:lastRenderedPageBreak/>
              <w:t>русского и мирового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</w:t>
            </w:r>
            <w:r w:rsidRPr="003F3FBA">
              <w:rPr>
                <w:rFonts w:ascii="Times New Roman" w:hAnsi="Times New Roman"/>
              </w:rPr>
              <w:t xml:space="preserve">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Участие в обсуждении содержания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 выразительных сре</w:t>
            </w:r>
            <w:proofErr w:type="gramStart"/>
            <w:r w:rsidRPr="003F3FBA">
              <w:rPr>
                <w:rFonts w:ascii="Times New Roman" w:hAnsi="Times New Roman"/>
              </w:rPr>
              <w:t>дств пр</w:t>
            </w:r>
            <w:proofErr w:type="gramEnd"/>
            <w:r w:rsidRPr="003F3FBA">
              <w:rPr>
                <w:rFonts w:ascii="Times New Roman" w:hAnsi="Times New Roman"/>
              </w:rPr>
              <w:t>оизведений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изобразительного искусства, выражение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своего отношения к произведению.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Экскурсия или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просмотр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видеофильма.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Понимать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объяснять </w:t>
            </w:r>
            <w:r w:rsidRPr="003F3FBA">
              <w:rPr>
                <w:rFonts w:ascii="Times New Roman" w:hAnsi="Times New Roman"/>
              </w:rPr>
              <w:t>роль и значение музея в жизни людей.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Комментировать </w:t>
            </w:r>
            <w:r w:rsidRPr="003F3FBA">
              <w:rPr>
                <w:rFonts w:ascii="Times New Roman" w:hAnsi="Times New Roman"/>
              </w:rPr>
              <w:t xml:space="preserve">видеофильмы, книги </w:t>
            </w:r>
            <w:proofErr w:type="gramStart"/>
            <w:r w:rsidRPr="003F3FBA">
              <w:rPr>
                <w:rFonts w:ascii="Times New Roman" w:hAnsi="Times New Roman"/>
              </w:rPr>
              <w:t>по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искусству.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Выполнять </w:t>
            </w:r>
            <w:r w:rsidRPr="003F3FBA">
              <w:rPr>
                <w:rFonts w:ascii="Times New Roman" w:hAnsi="Times New Roman"/>
              </w:rPr>
              <w:t>зарисовки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lastRenderedPageBreak/>
              <w:t>по впечатлению от экскурсий, создавать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композиции по мотивам </w:t>
            </w:r>
            <w:proofErr w:type="gramStart"/>
            <w:r w:rsidRPr="003F3FBA">
              <w:rPr>
                <w:rFonts w:ascii="Times New Roman" w:hAnsi="Times New Roman"/>
              </w:rPr>
              <w:t>увиденного</w:t>
            </w:r>
            <w:proofErr w:type="gramEnd"/>
            <w:r w:rsidRPr="003F3FBA">
              <w:rPr>
                <w:rFonts w:ascii="Times New Roman" w:hAnsi="Times New Roman"/>
              </w:rPr>
              <w:t>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Художник-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прикладник.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Декоративно-прикладное искусство.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Истоки декоративно-прикладного искусства и его роль в жизни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Азбука искусства. </w:t>
            </w:r>
            <w:r w:rsidRPr="003F3FBA">
              <w:rPr>
                <w:rFonts w:ascii="Times New Roman" w:hAnsi="Times New Roman"/>
              </w:rPr>
              <w:t>Форма.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Развитие</w:t>
            </w:r>
            <w:r w:rsidRPr="003F3FBA">
              <w:rPr>
                <w:rFonts w:ascii="Times New Roman" w:hAnsi="Times New Roman"/>
              </w:rPr>
              <w:t xml:space="preserve"> индивидуального </w:t>
            </w:r>
            <w:r w:rsidRPr="003F3FBA">
              <w:rPr>
                <w:rFonts w:ascii="Times New Roman" w:hAnsi="Times New Roman"/>
                <w:b/>
                <w:bCs/>
              </w:rPr>
              <w:t>чувства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формы.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Конкретное</w:t>
            </w:r>
            <w:proofErr w:type="gramEnd"/>
            <w:r w:rsidRPr="003F3FBA">
              <w:rPr>
                <w:rFonts w:ascii="Times New Roman" w:hAnsi="Times New Roman"/>
              </w:rPr>
              <w:t>, единичное в пространстве природы и жизни.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Развитие представлений </w:t>
            </w:r>
            <w:r w:rsidRPr="003F3FBA">
              <w:rPr>
                <w:rFonts w:ascii="Times New Roman" w:hAnsi="Times New Roman"/>
              </w:rPr>
              <w:t>о цвете в декоративном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искусстве: цвет и краски.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Цвет и форма в искусстве. Цвет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и настроение.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Выполнение </w:t>
            </w:r>
            <w:r w:rsidRPr="003F3FBA">
              <w:rPr>
                <w:rFonts w:ascii="Times New Roman" w:hAnsi="Times New Roman"/>
              </w:rPr>
              <w:t>декоративного фриза.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Освоение навыков </w:t>
            </w:r>
            <w:r w:rsidRPr="003F3FBA">
              <w:rPr>
                <w:rFonts w:ascii="Times New Roman" w:hAnsi="Times New Roman"/>
              </w:rPr>
              <w:t xml:space="preserve">работы </w:t>
            </w:r>
            <w:proofErr w:type="gramStart"/>
            <w:r w:rsidRPr="003F3FBA">
              <w:rPr>
                <w:rFonts w:ascii="Times New Roman" w:hAnsi="Times New Roman"/>
              </w:rPr>
              <w:t>гуашевыми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красками. </w:t>
            </w:r>
            <w:r w:rsidRPr="003F3FBA">
              <w:rPr>
                <w:rFonts w:ascii="Times New Roman" w:hAnsi="Times New Roman"/>
                <w:b/>
                <w:bCs/>
              </w:rPr>
              <w:t>Создание</w:t>
            </w:r>
            <w:r w:rsidRPr="003F3FBA">
              <w:rPr>
                <w:rFonts w:ascii="Times New Roman" w:hAnsi="Times New Roman"/>
              </w:rPr>
              <w:t xml:space="preserve"> </w:t>
            </w:r>
            <w:proofErr w:type="gramStart"/>
            <w:r w:rsidRPr="003F3FBA">
              <w:rPr>
                <w:rFonts w:ascii="Times New Roman" w:hAnsi="Times New Roman"/>
              </w:rPr>
              <w:lastRenderedPageBreak/>
              <w:t>фантастических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композиций по представлению: «Пение стрекоз», «Лунные цветы», «Морские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звуки».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Освоение навыков</w:t>
            </w:r>
            <w:r w:rsidRPr="003F3FBA">
              <w:rPr>
                <w:rFonts w:ascii="Times New Roman" w:hAnsi="Times New Roman"/>
              </w:rPr>
              <w:t xml:space="preserve"> работы с бумагой. Аппликация на основе неожиданных цветовых отношений.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"/>
            </w:tblGrid>
            <w:tr w:rsidR="003F3FBA" w:rsidRPr="003F3FBA" w:rsidTr="003F3FB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3F3FBA" w:rsidRPr="003F3FBA" w:rsidRDefault="003F3FBA" w:rsidP="003F3FBA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</w:rPr>
                  </w:pPr>
                </w:p>
              </w:tc>
            </w:tr>
            <w:tr w:rsidR="003F3FBA" w:rsidRPr="003F3FBA" w:rsidTr="003F3FB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3F3FBA" w:rsidRPr="003F3FBA" w:rsidRDefault="003F3FBA" w:rsidP="003F3FBA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</w:rPr>
                  </w:pPr>
                </w:p>
              </w:tc>
            </w:tr>
            <w:tr w:rsidR="003F3FBA" w:rsidRPr="003F3FBA" w:rsidTr="003F3FB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3F3FBA" w:rsidRPr="003F3FBA" w:rsidRDefault="003F3FBA" w:rsidP="003F3FBA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</w:rPr>
                  </w:pPr>
                </w:p>
              </w:tc>
            </w:tr>
            <w:tr w:rsidR="003F3FBA" w:rsidRPr="003F3FBA" w:rsidTr="003F3FB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3F3FBA" w:rsidRPr="003F3FBA" w:rsidRDefault="003F3FBA" w:rsidP="003F3FBA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</w:rPr>
                  </w:pPr>
                </w:p>
              </w:tc>
            </w:tr>
            <w:tr w:rsidR="003F3FBA" w:rsidRPr="003F3FBA" w:rsidTr="003F3FB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3F3FBA" w:rsidRPr="003F3FBA" w:rsidRDefault="003F3FBA" w:rsidP="003F3FBA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</w:rPr>
                  </w:pPr>
                </w:p>
              </w:tc>
            </w:tr>
            <w:tr w:rsidR="003F3FBA" w:rsidRPr="003F3FBA" w:rsidTr="003F3FB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3F3FBA" w:rsidRPr="003F3FBA" w:rsidRDefault="003F3FBA" w:rsidP="003F3FBA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3F3FBA" w:rsidRPr="003F3FBA" w:rsidRDefault="003F3FBA" w:rsidP="003F3FBA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 xml:space="preserve">Работа </w:t>
            </w:r>
            <w:proofErr w:type="gramStart"/>
            <w:r w:rsidRPr="003F3FBA">
              <w:rPr>
                <w:rFonts w:ascii="Times New Roman" w:hAnsi="Times New Roman"/>
              </w:rPr>
              <w:t>на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Иметь представление </w:t>
            </w:r>
            <w:r w:rsidRPr="003F3FBA">
              <w:rPr>
                <w:rFonts w:ascii="Times New Roman" w:hAnsi="Times New Roman"/>
              </w:rPr>
              <w:t xml:space="preserve">о стилизации: перевод природных форм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  <w:r w:rsidRPr="003F3FBA">
              <w:rPr>
                <w:rFonts w:ascii="Times New Roman" w:hAnsi="Times New Roman"/>
              </w:rPr>
              <w:t xml:space="preserve"> декоративные.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>несложный орнамент из элементов, подсмотренных в природе (цветы, листья, трава, насекомые, например жуки, и др.)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работать </w:t>
            </w:r>
            <w:r w:rsidRPr="003F3FBA">
              <w:rPr>
                <w:rFonts w:ascii="Times New Roman" w:hAnsi="Times New Roman"/>
              </w:rPr>
              <w:t xml:space="preserve">с палитрой и </w:t>
            </w:r>
            <w:proofErr w:type="gramStart"/>
            <w:r w:rsidRPr="003F3FBA">
              <w:rPr>
                <w:rFonts w:ascii="Times New Roman" w:hAnsi="Times New Roman"/>
              </w:rPr>
              <w:t>гуашевыми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красками.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Понимать </w:t>
            </w:r>
            <w:r w:rsidRPr="003F3FBA">
              <w:rPr>
                <w:rFonts w:ascii="Times New Roman" w:hAnsi="Times New Roman"/>
              </w:rPr>
              <w:t xml:space="preserve">взаимодействие цвета и формы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декоративном </w:t>
            </w:r>
            <w:proofErr w:type="gramStart"/>
            <w:r w:rsidRPr="003F3FBA">
              <w:rPr>
                <w:rFonts w:ascii="Times New Roman" w:hAnsi="Times New Roman"/>
              </w:rPr>
              <w:t>искусстве</w:t>
            </w:r>
            <w:proofErr w:type="gramEnd"/>
            <w:r w:rsidRPr="003F3FBA">
              <w:rPr>
                <w:rFonts w:ascii="Times New Roman" w:hAnsi="Times New Roman"/>
              </w:rPr>
              <w:t>; цвета и настроения.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>подарки своими руками.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видеть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proofErr w:type="gramStart"/>
            <w:r w:rsidRPr="003F3FBA">
              <w:rPr>
                <w:rFonts w:ascii="Times New Roman" w:hAnsi="Times New Roman"/>
              </w:rPr>
              <w:t>необычное</w:t>
            </w:r>
            <w:proofErr w:type="gramEnd"/>
            <w:r w:rsidRPr="003F3FBA">
              <w:rPr>
                <w:rFonts w:ascii="Times New Roman" w:hAnsi="Times New Roman"/>
              </w:rPr>
              <w:t xml:space="preserve"> в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обычном.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Делаем игрушки сами.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Художественное конструирование 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дизайн.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Овладение</w:t>
            </w:r>
            <w:r w:rsidRPr="003F3FBA">
              <w:rPr>
                <w:rFonts w:ascii="Times New Roman" w:hAnsi="Times New Roman"/>
              </w:rPr>
              <w:t xml:space="preserve"> элементарными </w:t>
            </w:r>
            <w:r w:rsidRPr="003F3FBA">
              <w:rPr>
                <w:rFonts w:ascii="Times New Roman" w:hAnsi="Times New Roman"/>
                <w:b/>
                <w:bCs/>
              </w:rPr>
              <w:t>навыками</w:t>
            </w:r>
            <w:r w:rsidRPr="003F3FBA">
              <w:rPr>
                <w:rFonts w:ascii="Times New Roman" w:hAnsi="Times New Roman"/>
              </w:rPr>
              <w:t xml:space="preserve"> лепки. Стилизация в </w:t>
            </w:r>
            <w:proofErr w:type="gramStart"/>
            <w:r w:rsidRPr="003F3FBA">
              <w:rPr>
                <w:rFonts w:ascii="Times New Roman" w:hAnsi="Times New Roman"/>
              </w:rPr>
              <w:t>изобразительном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искусстве</w:t>
            </w:r>
            <w:proofErr w:type="gramEnd"/>
            <w:r w:rsidRPr="003F3FBA">
              <w:rPr>
                <w:rFonts w:ascii="Times New Roman" w:hAnsi="Times New Roman"/>
              </w:rPr>
              <w:t>. Изображение по материалам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наблюдений. Передача движения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  <w:b/>
                <w:bCs/>
              </w:rPr>
              <w:t>объёме</w:t>
            </w:r>
            <w:proofErr w:type="gramEnd"/>
            <w:r w:rsidRPr="003F3FBA">
              <w:rPr>
                <w:rFonts w:ascii="Times New Roman" w:hAnsi="Times New Roman"/>
              </w:rPr>
              <w:t xml:space="preserve">, знакомство с понятием динамики. </w:t>
            </w:r>
            <w:r w:rsidRPr="003F3FBA">
              <w:rPr>
                <w:rFonts w:ascii="Times New Roman" w:hAnsi="Times New Roman"/>
                <w:b/>
                <w:bCs/>
              </w:rPr>
              <w:t>Формирование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представлений</w:t>
            </w:r>
            <w:r w:rsidRPr="003F3FBA">
              <w:rPr>
                <w:rFonts w:ascii="Times New Roman" w:hAnsi="Times New Roman"/>
              </w:rPr>
              <w:t xml:space="preserve"> о соразмерности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изображаемых объектов.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Использование в декоративной лепке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готовых форм (каркас) — композиция «Ярмарка игрушек».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в объеме.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в объёме характерные формы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игрушек по мотивам народных промыслов.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в декоративной объёмной форме характерные движения животного.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Проявлять </w:t>
            </w:r>
            <w:r w:rsidRPr="003F3FBA">
              <w:rPr>
                <w:rFonts w:ascii="Times New Roman" w:hAnsi="Times New Roman"/>
              </w:rPr>
              <w:t>интерес к окружающему предметному миру и разнообразию форм в образах народного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F3FBA">
              <w:rPr>
                <w:rFonts w:ascii="Times New Roman" w:hAnsi="Times New Roman"/>
              </w:rPr>
              <w:t>соразмерность форм в объёме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Представлять </w:t>
            </w:r>
            <w:r w:rsidRPr="003F3FBA">
              <w:rPr>
                <w:rFonts w:ascii="Times New Roman" w:hAnsi="Times New Roman"/>
              </w:rPr>
              <w:t xml:space="preserve">и создавать </w:t>
            </w:r>
            <w:proofErr w:type="gramStart"/>
            <w:r w:rsidRPr="003F3FBA">
              <w:rPr>
                <w:rFonts w:ascii="Times New Roman" w:hAnsi="Times New Roman"/>
              </w:rPr>
              <w:t>несложные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декоративные объёмные композиции из цветного пластилина с использованием готовых форм.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>коллективные композиции.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18.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spellStart"/>
            <w:r w:rsidRPr="003F3FBA">
              <w:rPr>
                <w:rFonts w:ascii="Times New Roman" w:hAnsi="Times New Roman"/>
              </w:rPr>
              <w:t>Кляксогр</w:t>
            </w:r>
            <w:r w:rsidRPr="003F3FBA">
              <w:rPr>
                <w:rFonts w:ascii="Times New Roman" w:hAnsi="Times New Roman"/>
              </w:rPr>
              <w:lastRenderedPageBreak/>
              <w:t>афия</w:t>
            </w:r>
            <w:proofErr w:type="spellEnd"/>
            <w:r w:rsidRPr="003F3FBA">
              <w:rPr>
                <w:rFonts w:ascii="Times New Roman" w:hAnsi="Times New Roman"/>
              </w:rPr>
              <w:t>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Освоение техники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работы «от пятна».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 xml:space="preserve">Виды художественной </w:t>
            </w:r>
            <w:r w:rsidRPr="003F3FBA">
              <w:rPr>
                <w:rFonts w:ascii="Times New Roman" w:hAnsi="Times New Roman"/>
                <w:b/>
                <w:bCs/>
              </w:rPr>
              <w:lastRenderedPageBreak/>
              <w:t xml:space="preserve">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Развитие </w:t>
            </w:r>
            <w:r w:rsidRPr="003F3FBA">
              <w:rPr>
                <w:rFonts w:ascii="Times New Roman" w:hAnsi="Times New Roman"/>
              </w:rPr>
              <w:t xml:space="preserve">ассоциативного мышления. </w:t>
            </w:r>
            <w:r w:rsidRPr="003F3FBA">
              <w:rPr>
                <w:rFonts w:ascii="Times New Roman" w:hAnsi="Times New Roman"/>
                <w:b/>
                <w:bCs/>
              </w:rPr>
              <w:t>Освоение техники</w:t>
            </w:r>
            <w:r w:rsidRPr="003F3FBA">
              <w:rPr>
                <w:rFonts w:ascii="Times New Roman" w:hAnsi="Times New Roman"/>
              </w:rPr>
              <w:t xml:space="preserve"> работы кистью 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палочкой, «</w:t>
            </w:r>
            <w:proofErr w:type="spellStart"/>
            <w:r w:rsidRPr="003F3FBA">
              <w:rPr>
                <w:rFonts w:ascii="Times New Roman" w:hAnsi="Times New Roman"/>
              </w:rPr>
              <w:t>кляксографии</w:t>
            </w:r>
            <w:proofErr w:type="spellEnd"/>
            <w:r w:rsidRPr="003F3FBA">
              <w:rPr>
                <w:rFonts w:ascii="Times New Roman" w:hAnsi="Times New Roman"/>
              </w:rPr>
              <w:t>».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Освоение техник работы «от пятна» и «по </w:t>
            </w:r>
            <w:proofErr w:type="gramStart"/>
            <w:r w:rsidRPr="003F3FBA">
              <w:rPr>
                <w:rFonts w:ascii="Times New Roman" w:hAnsi="Times New Roman"/>
              </w:rPr>
              <w:t>сырому</w:t>
            </w:r>
            <w:proofErr w:type="gramEnd"/>
            <w:r w:rsidRPr="003F3FBA">
              <w:rPr>
                <w:rFonts w:ascii="Times New Roman" w:hAnsi="Times New Roman"/>
              </w:rPr>
              <w:t>». Импровизация.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 xml:space="preserve">Работа на </w:t>
            </w:r>
            <w:r w:rsidRPr="003F3FBA">
              <w:rPr>
                <w:rFonts w:ascii="Times New Roman" w:hAnsi="Times New Roman"/>
              </w:rPr>
              <w:lastRenderedPageBreak/>
              <w:t>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lastRenderedPageBreak/>
              <w:t xml:space="preserve">Уметь импровизировать </w:t>
            </w:r>
            <w:r w:rsidRPr="003F3FBA">
              <w:rPr>
                <w:rFonts w:ascii="Times New Roman" w:hAnsi="Times New Roman"/>
              </w:rPr>
              <w:t xml:space="preserve">в </w:t>
            </w:r>
            <w:r w:rsidRPr="003F3FBA">
              <w:rPr>
                <w:rFonts w:ascii="Times New Roman" w:hAnsi="Times New Roman"/>
              </w:rPr>
              <w:lastRenderedPageBreak/>
              <w:t>цвете, линии, объёме на основе восприятия музыки, поэтического слова, художественного движения.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Какие</w:t>
            </w:r>
            <w:proofErr w:type="gramEnd"/>
            <w:r w:rsidRPr="003F3FBA">
              <w:rPr>
                <w:rFonts w:ascii="Times New Roman" w:hAnsi="Times New Roman"/>
              </w:rPr>
              <w:t xml:space="preserve"> бывают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картины? Пейзаж.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Жанр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пейзажа.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Формирование представлений</w:t>
            </w:r>
            <w:r w:rsidRPr="003F3FBA">
              <w:rPr>
                <w:rFonts w:ascii="Times New Roman" w:hAnsi="Times New Roman"/>
              </w:rPr>
              <w:t xml:space="preserve"> о рельефе.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Развитие понятий </w:t>
            </w:r>
            <w:r w:rsidRPr="003F3FBA">
              <w:rPr>
                <w:rFonts w:ascii="Times New Roman" w:hAnsi="Times New Roman"/>
              </w:rPr>
              <w:t>«ближе — ниже»,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«дальше — выше». Загораживание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предметов в рисунке с сохранением их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взаимного расположения: рядом, </w:t>
            </w:r>
            <w:proofErr w:type="gramStart"/>
            <w:r w:rsidRPr="003F3FBA">
              <w:rPr>
                <w:rFonts w:ascii="Times New Roman" w:hAnsi="Times New Roman"/>
              </w:rPr>
              <w:t>над</w:t>
            </w:r>
            <w:proofErr w:type="gramEnd"/>
            <w:r w:rsidRPr="003F3FBA">
              <w:rPr>
                <w:rFonts w:ascii="Times New Roman" w:hAnsi="Times New Roman"/>
              </w:rPr>
              <w:t>, под.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Изображать </w:t>
            </w:r>
            <w:r w:rsidRPr="003F3FBA">
              <w:rPr>
                <w:rFonts w:ascii="Times New Roman" w:hAnsi="Times New Roman"/>
              </w:rPr>
              <w:t xml:space="preserve">предметы в </w:t>
            </w:r>
            <w:proofErr w:type="gramStart"/>
            <w:r w:rsidRPr="003F3FBA">
              <w:rPr>
                <w:rFonts w:ascii="Times New Roman" w:hAnsi="Times New Roman"/>
              </w:rPr>
              <w:t>рельефном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пространстве</w:t>
            </w:r>
            <w:proofErr w:type="gramEnd"/>
            <w:r w:rsidRPr="003F3FBA">
              <w:rPr>
                <w:rFonts w:ascii="Times New Roman" w:hAnsi="Times New Roman"/>
              </w:rPr>
              <w:t>: ближе — ниже, дальше — выше.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простейшую плановость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пространства и динамику.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20.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Какие бывают картины: портрет.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Образ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человека в живописи.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Жанр портрета.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Жанр портрета. Человек и </w:t>
            </w:r>
            <w:proofErr w:type="gramStart"/>
            <w:r w:rsidRPr="003F3FBA">
              <w:rPr>
                <w:rFonts w:ascii="Times New Roman" w:hAnsi="Times New Roman"/>
              </w:rPr>
              <w:t>человеческие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взаимоотношения.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Композиция и порядок изображения портера. Пропорция лица человека.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характерные черты внешнего облика человека.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Использовать </w:t>
            </w:r>
            <w:r w:rsidRPr="003F3FBA">
              <w:rPr>
                <w:rFonts w:ascii="Times New Roman" w:hAnsi="Times New Roman"/>
              </w:rPr>
              <w:t>пропорциональные соотношения лица.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Изображать </w:t>
            </w:r>
            <w:r w:rsidRPr="003F3FBA">
              <w:rPr>
                <w:rFonts w:ascii="Times New Roman" w:hAnsi="Times New Roman"/>
              </w:rPr>
              <w:t>портреты, передавать свое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отношение к персонажу.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Какие</w:t>
            </w:r>
            <w:proofErr w:type="gramEnd"/>
            <w:r w:rsidRPr="003F3FBA">
              <w:rPr>
                <w:rFonts w:ascii="Times New Roman" w:hAnsi="Times New Roman"/>
              </w:rPr>
              <w:t xml:space="preserve"> бывают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картины: сюжет.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Передача сюжета в работе. </w:t>
            </w:r>
            <w:r w:rsidRPr="003F3FBA">
              <w:rPr>
                <w:rFonts w:ascii="Times New Roman" w:hAnsi="Times New Roman"/>
                <w:b/>
                <w:bCs/>
              </w:rPr>
              <w:t xml:space="preserve">Развитие </w:t>
            </w:r>
            <w:r w:rsidRPr="003F3FBA">
              <w:rPr>
                <w:rFonts w:ascii="Times New Roman" w:hAnsi="Times New Roman"/>
              </w:rPr>
              <w:t>умения выстраивать свой сюжет.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Соотношение земли, неба; выделение главного предмета в композиции.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Создание картин-фантазий.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Наблюдать </w:t>
            </w:r>
            <w:r w:rsidRPr="003F3FBA">
              <w:rPr>
                <w:rFonts w:ascii="Times New Roman" w:hAnsi="Times New Roman"/>
              </w:rPr>
              <w:t>за окружающими предметами,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деревьями, явлениями природы, настроением в природе и конструктивными особенностями природных объектов.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замечать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передавать в рисунке </w:t>
            </w:r>
            <w:r w:rsidRPr="003F3FBA">
              <w:rPr>
                <w:rFonts w:ascii="Times New Roman" w:hAnsi="Times New Roman"/>
              </w:rPr>
              <w:t>разнообразие цвета, форм и настроений в природе и окружающей действительности (формы вещей, звуки и запахи в природе, движения людей, животных, птиц).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22.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Какие</w:t>
            </w:r>
            <w:proofErr w:type="gramEnd"/>
            <w:r w:rsidRPr="003F3FBA">
              <w:rPr>
                <w:rFonts w:ascii="Times New Roman" w:hAnsi="Times New Roman"/>
              </w:rPr>
              <w:t xml:space="preserve"> бывают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картины: натюрморт.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Жанр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натюрморта.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Творческая деятельность по оформлению помещения (интерьера).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Рисование с натуры предметов разной формы в сравнении с другими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предметами. Выделение главного предмета в композиции.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Наблюдать</w:t>
            </w:r>
            <w:r w:rsidRPr="003F3FBA">
              <w:rPr>
                <w:rFonts w:ascii="Times New Roman" w:hAnsi="Times New Roman"/>
              </w:rPr>
              <w:t xml:space="preserve"> за окружающими предметами,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деревьями, явлениями природы, настроением в природе и конструктивными особенностями природных объектов.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Уметь замечать</w:t>
            </w:r>
            <w:r w:rsidRPr="003F3FBA">
              <w:rPr>
                <w:rFonts w:ascii="Times New Roman" w:hAnsi="Times New Roman"/>
              </w:rPr>
              <w:t xml:space="preserve"> и </w:t>
            </w:r>
            <w:r w:rsidRPr="003F3FBA">
              <w:rPr>
                <w:rFonts w:ascii="Times New Roman" w:hAnsi="Times New Roman"/>
                <w:i/>
                <w:iCs/>
              </w:rPr>
              <w:t>передавать</w:t>
            </w:r>
            <w:r w:rsidRPr="003F3FBA">
              <w:rPr>
                <w:rFonts w:ascii="Times New Roman" w:hAnsi="Times New Roman"/>
              </w:rPr>
              <w:t xml:space="preserve"> в рисунке разнообразие цвета, форм, настроений в природе и окружающей действительности.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23.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Идем в музей. </w:t>
            </w:r>
            <w:r w:rsidRPr="003F3FBA">
              <w:rPr>
                <w:rFonts w:ascii="Times New Roman" w:hAnsi="Times New Roman"/>
              </w:rPr>
              <w:lastRenderedPageBreak/>
              <w:t>Жанры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изобразительного искусства.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Жанры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lastRenderedPageBreak/>
              <w:t>изобразительного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Эмоциональные возможности цвета.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Изобразительное искусство среди других искусств. Связь изобразительного искусства </w:t>
            </w:r>
            <w:proofErr w:type="gramStart"/>
            <w:r w:rsidRPr="003F3FBA">
              <w:rPr>
                <w:rFonts w:ascii="Times New Roman" w:hAnsi="Times New Roman"/>
              </w:rPr>
              <w:t>с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действительностью.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Представление о картине, рисунке, скульптуре, декоративной композиции,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произведениях</w:t>
            </w:r>
            <w:proofErr w:type="gramEnd"/>
            <w:r w:rsidRPr="003F3FBA">
              <w:rPr>
                <w:rFonts w:ascii="Times New Roman" w:hAnsi="Times New Roman"/>
              </w:rPr>
              <w:t xml:space="preserve"> декоративно-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прикладного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Их эстетические особенности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Жанры изобразительного искусства: пейзаж, натюрморт, портрет; бытовой и исторический жанры. Знакомство </w:t>
            </w:r>
            <w:proofErr w:type="gramStart"/>
            <w:r w:rsidRPr="003F3FBA">
              <w:rPr>
                <w:rFonts w:ascii="Times New Roman" w:hAnsi="Times New Roman"/>
              </w:rPr>
              <w:t>с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художниками: А.М. Герасимов, Р.Р. Фальк, А.Г. Венецианов, Э. Дега,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К.С. Петров-Водкин, А. Матисс, И.Э. Грабарь, Н.К. Рерих.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Отличать </w:t>
            </w:r>
            <w:r w:rsidRPr="003F3FBA">
              <w:rPr>
                <w:rFonts w:ascii="Times New Roman" w:hAnsi="Times New Roman"/>
              </w:rPr>
              <w:t>материалы и инструменты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художников — живописца, графика,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прикладника, архитектора, скульптора.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Понимать</w:t>
            </w:r>
            <w:r w:rsidRPr="003F3FBA">
              <w:rPr>
                <w:rFonts w:ascii="Times New Roman" w:hAnsi="Times New Roman"/>
              </w:rPr>
              <w:t>, каким образом художник изображает предметы и события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Различать </w:t>
            </w:r>
            <w:r w:rsidRPr="003F3FBA">
              <w:rPr>
                <w:rFonts w:ascii="Times New Roman" w:hAnsi="Times New Roman"/>
              </w:rPr>
              <w:t xml:space="preserve">жанры изобразительного искусства и </w:t>
            </w:r>
            <w:r w:rsidRPr="003F3FBA">
              <w:rPr>
                <w:rFonts w:ascii="Times New Roman" w:hAnsi="Times New Roman"/>
                <w:i/>
                <w:iCs/>
              </w:rPr>
              <w:t>уметь их группировать</w:t>
            </w:r>
            <w:r w:rsidRPr="003F3FBA">
              <w:rPr>
                <w:rFonts w:ascii="Times New Roman" w:hAnsi="Times New Roman"/>
              </w:rPr>
              <w:t>, представить и объяснить.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Воспринимать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>эмоционально оценивать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образную характеристику произведений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Различать </w:t>
            </w:r>
            <w:r w:rsidRPr="003F3FBA">
              <w:rPr>
                <w:rFonts w:ascii="Times New Roman" w:hAnsi="Times New Roman"/>
              </w:rPr>
              <w:t xml:space="preserve">средства </w:t>
            </w:r>
            <w:proofErr w:type="gramStart"/>
            <w:r w:rsidRPr="003F3FBA">
              <w:rPr>
                <w:rFonts w:ascii="Times New Roman" w:hAnsi="Times New Roman"/>
              </w:rPr>
              <w:t>художественной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выразительности.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  <w:i/>
                <w:iCs/>
              </w:rPr>
              <w:t xml:space="preserve">Высказывать </w:t>
            </w:r>
            <w:r w:rsidRPr="003F3FBA">
              <w:rPr>
                <w:rFonts w:ascii="Times New Roman" w:hAnsi="Times New Roman"/>
              </w:rPr>
              <w:t>своё эстетическое отношение</w:t>
            </w:r>
            <w:proofErr w:type="gramEnd"/>
            <w:r w:rsidRPr="003F3FBA">
              <w:rPr>
                <w:rFonts w:ascii="Times New Roman" w:hAnsi="Times New Roman"/>
              </w:rPr>
              <w:t xml:space="preserve"> к работе.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Наблюдать</w:t>
            </w:r>
            <w:r w:rsidRPr="003F3FBA">
              <w:rPr>
                <w:rFonts w:ascii="Times New Roman" w:hAnsi="Times New Roman"/>
              </w:rPr>
              <w:t xml:space="preserve">,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воспринимать </w:t>
            </w:r>
            <w:r w:rsidRPr="003F3FBA">
              <w:rPr>
                <w:rFonts w:ascii="Times New Roman" w:hAnsi="Times New Roman"/>
              </w:rPr>
              <w:t>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эмоционально оценивать </w:t>
            </w:r>
            <w:r w:rsidRPr="003F3FBA">
              <w:rPr>
                <w:rFonts w:ascii="Times New Roman" w:hAnsi="Times New Roman"/>
              </w:rPr>
              <w:t>картину, рисунок,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скульптуру, декоративные украшения изделий прикладного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Выражать </w:t>
            </w:r>
            <w:r w:rsidRPr="003F3FBA">
              <w:rPr>
                <w:rFonts w:ascii="Times New Roman" w:hAnsi="Times New Roman"/>
              </w:rPr>
              <w:t xml:space="preserve">своё отношение 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объяснять </w:t>
            </w:r>
            <w:r w:rsidRPr="003F3FBA">
              <w:rPr>
                <w:rFonts w:ascii="Times New Roman" w:hAnsi="Times New Roman"/>
              </w:rPr>
              <w:t xml:space="preserve">роль и значение искусства в жизни. </w:t>
            </w:r>
            <w:r w:rsidRPr="003F3FBA">
              <w:rPr>
                <w:rFonts w:ascii="Times New Roman" w:hAnsi="Times New Roman"/>
                <w:i/>
                <w:iCs/>
              </w:rPr>
              <w:t xml:space="preserve">Участвовать </w:t>
            </w:r>
            <w:r w:rsidRPr="003F3FBA">
              <w:rPr>
                <w:rFonts w:ascii="Times New Roman" w:hAnsi="Times New Roman"/>
              </w:rPr>
              <w:t>в беседах о красоте пейзажа в природе и искусстве; об отображении времён года в пейзажной живописи, в музыке и поэзии.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24.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Иллюстрация: рисунок в </w:t>
            </w:r>
            <w:r w:rsidRPr="003F3FBA">
              <w:rPr>
                <w:rFonts w:ascii="Times New Roman" w:hAnsi="Times New Roman"/>
              </w:rPr>
              <w:lastRenderedPageBreak/>
              <w:t>книге.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lastRenderedPageBreak/>
              <w:t>Декоративно-прикладное искусство.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Сказочные образы.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Форма и украшение в народном искусстве.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Работа с </w:t>
            </w:r>
            <w:proofErr w:type="gramStart"/>
            <w:r w:rsidRPr="003F3FBA">
              <w:rPr>
                <w:rFonts w:ascii="Times New Roman" w:hAnsi="Times New Roman"/>
              </w:rPr>
              <w:t>литературными</w:t>
            </w:r>
            <w:proofErr w:type="gramEnd"/>
            <w:r w:rsidRPr="003F3FBA">
              <w:rPr>
                <w:rFonts w:ascii="Times New Roman" w:hAnsi="Times New Roman"/>
              </w:rPr>
              <w:t xml:space="preserve"> сказочными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произведениями.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Создание композиции помещения, сада,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строения в природной среде по описанию в сказке.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Использовать </w:t>
            </w:r>
            <w:r w:rsidRPr="003F3FBA">
              <w:rPr>
                <w:rFonts w:ascii="Times New Roman" w:hAnsi="Times New Roman"/>
              </w:rPr>
              <w:t xml:space="preserve">материал литературных образов в лепке (герои сказок, декоративные </w:t>
            </w:r>
            <w:r w:rsidRPr="003F3FBA">
              <w:rPr>
                <w:rFonts w:ascii="Times New Roman" w:hAnsi="Times New Roman"/>
              </w:rPr>
              <w:lastRenderedPageBreak/>
              <w:t>мотивы).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>из работ коллективные композиции.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Природа — </w:t>
            </w:r>
            <w:proofErr w:type="gramStart"/>
            <w:r w:rsidRPr="003F3FBA">
              <w:rPr>
                <w:rFonts w:ascii="Times New Roman" w:hAnsi="Times New Roman"/>
              </w:rPr>
              <w:t>великий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художник.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Фантазия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Великий художник — природа. Изображение единичных предметов.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Ажурные листья с чёткими прожилками.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Листья для волшебного дерева.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наблюдать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замечать </w:t>
            </w:r>
            <w:r w:rsidRPr="003F3FBA">
              <w:rPr>
                <w:rFonts w:ascii="Times New Roman" w:hAnsi="Times New Roman"/>
              </w:rPr>
              <w:t xml:space="preserve">изменения </w:t>
            </w:r>
            <w:proofErr w:type="gramStart"/>
            <w:r w:rsidRPr="003F3FBA">
              <w:rPr>
                <w:rFonts w:ascii="Times New Roman" w:hAnsi="Times New Roman"/>
              </w:rPr>
              <w:t>в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природе и окружающей жизни.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>Передавать</w:t>
            </w:r>
            <w:r w:rsidRPr="003F3FBA">
              <w:rPr>
                <w:rFonts w:ascii="Times New Roman" w:hAnsi="Times New Roman"/>
              </w:rPr>
              <w:t xml:space="preserve"> в рисунке форму, цвет предметов и явлений, наблюдаемых в природе.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26.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Времена года.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 человека, зданий, предметов, выраженные средствами рисунка.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Азбука искусства.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Цвет. Импровизация.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Выполнение</w:t>
            </w:r>
            <w:r w:rsidRPr="003F3FBA">
              <w:rPr>
                <w:rFonts w:ascii="Times New Roman" w:hAnsi="Times New Roman"/>
              </w:rPr>
              <w:t xml:space="preserve"> цветовых этюдов на передачу характера и </w:t>
            </w:r>
            <w:r w:rsidRPr="003F3FBA">
              <w:rPr>
                <w:rFonts w:ascii="Times New Roman" w:hAnsi="Times New Roman"/>
              </w:rPr>
              <w:lastRenderedPageBreak/>
              <w:t>особенностей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звуков (без конкретного изображения). </w:t>
            </w:r>
            <w:r w:rsidRPr="003F3FBA">
              <w:rPr>
                <w:rFonts w:ascii="Times New Roman" w:hAnsi="Times New Roman"/>
                <w:b/>
                <w:bCs/>
              </w:rPr>
              <w:t>Передача</w:t>
            </w:r>
            <w:r w:rsidRPr="003F3FBA">
              <w:rPr>
                <w:rFonts w:ascii="Times New Roman" w:hAnsi="Times New Roman"/>
              </w:rPr>
              <w:t xml:space="preserve"> в цвете настроения,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вызванного</w:t>
            </w:r>
            <w:proofErr w:type="gramEnd"/>
            <w:r w:rsidRPr="003F3FBA">
              <w:rPr>
                <w:rFonts w:ascii="Times New Roman" w:hAnsi="Times New Roman"/>
              </w:rPr>
              <w:t xml:space="preserve"> восприятием картины, сказки, музыки (мелодии). Выполнение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быстрых графических работ по впечатлению, памяти. Создание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композиций по впечатлению на передачу настроения, динамики.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Музыка в картине и стихах. 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>контрастные и нюансные цветовые отношения в небольших композициях в технике отрывной аппликации, с помощью гуаши или акварели.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Привносить </w:t>
            </w:r>
            <w:r w:rsidRPr="003F3FBA">
              <w:rPr>
                <w:rFonts w:ascii="Times New Roman" w:hAnsi="Times New Roman"/>
              </w:rPr>
              <w:t xml:space="preserve">свой предмет в </w:t>
            </w:r>
            <w:proofErr w:type="gramStart"/>
            <w:r w:rsidRPr="003F3FBA">
              <w:rPr>
                <w:rFonts w:ascii="Times New Roman" w:hAnsi="Times New Roman"/>
              </w:rPr>
              <w:t>создаваемое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пространство, не нарушая его целостности.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Акварель.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Опыт художественно-творческой 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Связь между звуками в </w:t>
            </w:r>
            <w:proofErr w:type="gramStart"/>
            <w:r w:rsidRPr="003F3FBA">
              <w:rPr>
                <w:rFonts w:ascii="Times New Roman" w:hAnsi="Times New Roman"/>
              </w:rPr>
              <w:t>музыкальном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произведении</w:t>
            </w:r>
            <w:proofErr w:type="gramEnd"/>
            <w:r w:rsidRPr="003F3FBA">
              <w:rPr>
                <w:rFonts w:ascii="Times New Roman" w:hAnsi="Times New Roman"/>
              </w:rPr>
              <w:t xml:space="preserve">, словами в стихотворении и в прозе. </w:t>
            </w:r>
            <w:r w:rsidRPr="003F3FBA">
              <w:rPr>
                <w:rFonts w:ascii="Times New Roman" w:hAnsi="Times New Roman"/>
                <w:b/>
                <w:bCs/>
              </w:rPr>
              <w:t>Различение звуков</w:t>
            </w:r>
            <w:r w:rsidRPr="003F3FBA">
              <w:rPr>
                <w:rFonts w:ascii="Times New Roman" w:hAnsi="Times New Roman"/>
              </w:rPr>
              <w:t xml:space="preserve"> природы и окружающего мира. </w:t>
            </w:r>
            <w:r w:rsidRPr="003F3FBA">
              <w:rPr>
                <w:rFonts w:ascii="Times New Roman" w:hAnsi="Times New Roman"/>
                <w:b/>
                <w:bCs/>
              </w:rPr>
              <w:t>Освоение техники</w:t>
            </w:r>
            <w:r w:rsidRPr="003F3FBA">
              <w:rPr>
                <w:rFonts w:ascii="Times New Roman" w:hAnsi="Times New Roman"/>
              </w:rPr>
              <w:t xml:space="preserve"> работы «по </w:t>
            </w:r>
            <w:proofErr w:type="gramStart"/>
            <w:r w:rsidRPr="003F3FBA">
              <w:rPr>
                <w:rFonts w:ascii="Times New Roman" w:hAnsi="Times New Roman"/>
              </w:rPr>
              <w:t>сырому</w:t>
            </w:r>
            <w:proofErr w:type="gramEnd"/>
            <w:r w:rsidRPr="003F3FBA">
              <w:rPr>
                <w:rFonts w:ascii="Times New Roman" w:hAnsi="Times New Roman"/>
              </w:rPr>
              <w:t>».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Наблюдать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 xml:space="preserve">динамику, настроение, впечатление в </w:t>
            </w:r>
            <w:proofErr w:type="spellStart"/>
            <w:proofErr w:type="gramStart"/>
            <w:r w:rsidRPr="003F3FBA">
              <w:rPr>
                <w:rFonts w:ascii="Times New Roman" w:hAnsi="Times New Roman"/>
              </w:rPr>
              <w:t>цвето-музыкальных</w:t>
            </w:r>
            <w:proofErr w:type="spellEnd"/>
            <w:proofErr w:type="gramEnd"/>
            <w:r w:rsidRPr="003F3FBA">
              <w:rPr>
                <w:rFonts w:ascii="Times New Roman" w:hAnsi="Times New Roman"/>
              </w:rPr>
              <w:t xml:space="preserve"> композициях (цветовые композиции без конкретного изображения). Примерные задания: бегущее животное или птицы; ветер в траве или среди деревьев; музыка ветра и дождя.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Понимать </w:t>
            </w:r>
            <w:r w:rsidRPr="003F3FBA">
              <w:rPr>
                <w:rFonts w:ascii="Times New Roman" w:hAnsi="Times New Roman"/>
              </w:rPr>
              <w:t>связь между звуками в музыкальном произведении, словами в поэзии и в прозе.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  <w:i/>
                <w:iCs/>
              </w:rPr>
              <w:t xml:space="preserve">Различать </w:t>
            </w:r>
            <w:r w:rsidRPr="003F3FBA">
              <w:rPr>
                <w:rFonts w:ascii="Times New Roman" w:hAnsi="Times New Roman"/>
              </w:rPr>
              <w:t>звуки природы (пение птиц, шум ветра и деревьев, стук дождя, гул падающей воды, жужжание насекомых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 др.) и окружающего мира (шум на улице, звуки машин, голоса людей в доме,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 школе, в лесу).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Работать </w:t>
            </w:r>
            <w:r w:rsidRPr="003F3FBA">
              <w:rPr>
                <w:rFonts w:ascii="Times New Roman" w:hAnsi="Times New Roman"/>
              </w:rPr>
              <w:t>графическими материалами: акварель, пастель.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28.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Сказка с помощью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линии.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lastRenderedPageBreak/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Азбука искусства.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Форма. Изображение по представлению с помощью линий, разнообразных </w:t>
            </w:r>
            <w:proofErr w:type="gramStart"/>
            <w:r w:rsidRPr="003F3FBA">
              <w:rPr>
                <w:rFonts w:ascii="Times New Roman" w:hAnsi="Times New Roman"/>
              </w:rPr>
              <w:t>по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характеру начертания.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Передача ощущения нереальности сказочного пространства: предметы,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люди в пространстве. Перевод реального изображения в </w:t>
            </w:r>
            <w:proofErr w:type="gramStart"/>
            <w:r w:rsidRPr="003F3FBA">
              <w:rPr>
                <w:rFonts w:ascii="Times New Roman" w:hAnsi="Times New Roman"/>
              </w:rPr>
              <w:t>декоративное</w:t>
            </w:r>
            <w:proofErr w:type="gramEnd"/>
            <w:r w:rsidRPr="003F3FBA">
              <w:rPr>
                <w:rFonts w:ascii="Times New Roman" w:hAnsi="Times New Roman"/>
              </w:rPr>
              <w:t>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r w:rsidRPr="003F3FBA">
              <w:rPr>
                <w:rFonts w:ascii="Times New Roman" w:hAnsi="Times New Roman"/>
              </w:rPr>
              <w:t xml:space="preserve">свободные композиции </w:t>
            </w:r>
            <w:proofErr w:type="gramStart"/>
            <w:r w:rsidRPr="003F3FBA">
              <w:rPr>
                <w:rFonts w:ascii="Times New Roman" w:hAnsi="Times New Roman"/>
              </w:rPr>
              <w:t>по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представлению с помощью </w:t>
            </w:r>
            <w:proofErr w:type="gramStart"/>
            <w:r w:rsidRPr="003F3FBA">
              <w:rPr>
                <w:rFonts w:ascii="Times New Roman" w:hAnsi="Times New Roman"/>
              </w:rPr>
              <w:lastRenderedPageBreak/>
              <w:t>разнообразных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линий. </w:t>
            </w:r>
            <w:r w:rsidRPr="003F3FBA">
              <w:rPr>
                <w:rFonts w:ascii="Times New Roman" w:hAnsi="Times New Roman"/>
                <w:i/>
                <w:iCs/>
              </w:rPr>
              <w:t xml:space="preserve">Развивать </w:t>
            </w:r>
            <w:r w:rsidRPr="003F3FBA">
              <w:rPr>
                <w:rFonts w:ascii="Times New Roman" w:hAnsi="Times New Roman"/>
              </w:rPr>
              <w:t xml:space="preserve">представление о различии цвета в искусстве и окружающем предметном мире.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работать </w:t>
            </w:r>
            <w:r w:rsidRPr="003F3FBA">
              <w:rPr>
                <w:rFonts w:ascii="Times New Roman" w:hAnsi="Times New Roman"/>
              </w:rPr>
              <w:t>графическими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материалами: карандашом, фломастером и др.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29.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Рисование животных из клякс.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 человека, зданий, предметов, выраженные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Развитие</w:t>
            </w:r>
            <w:r w:rsidRPr="003F3FBA">
              <w:rPr>
                <w:rFonts w:ascii="Times New Roman" w:hAnsi="Times New Roman"/>
              </w:rPr>
              <w:t xml:space="preserve"> ассоциативного мышления. </w:t>
            </w:r>
            <w:r w:rsidRPr="003F3FBA">
              <w:rPr>
                <w:rFonts w:ascii="Times New Roman" w:hAnsi="Times New Roman"/>
                <w:b/>
                <w:bCs/>
              </w:rPr>
              <w:t>Освоение</w:t>
            </w:r>
            <w:r w:rsidRPr="003F3FBA">
              <w:rPr>
                <w:rFonts w:ascii="Times New Roman" w:hAnsi="Times New Roman"/>
              </w:rPr>
              <w:t xml:space="preserve"> техники работы кистью 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палочкой, «</w:t>
            </w:r>
            <w:proofErr w:type="spellStart"/>
            <w:r w:rsidRPr="003F3FBA">
              <w:rPr>
                <w:rFonts w:ascii="Times New Roman" w:hAnsi="Times New Roman"/>
              </w:rPr>
              <w:t>кляксографии</w:t>
            </w:r>
            <w:proofErr w:type="spellEnd"/>
            <w:r w:rsidRPr="003F3FBA">
              <w:rPr>
                <w:rFonts w:ascii="Times New Roman" w:hAnsi="Times New Roman"/>
              </w:rPr>
              <w:t>».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Освоение техник работы «от пятна» и «по </w:t>
            </w:r>
            <w:proofErr w:type="gramStart"/>
            <w:r w:rsidRPr="003F3FBA">
              <w:rPr>
                <w:rFonts w:ascii="Times New Roman" w:hAnsi="Times New Roman"/>
              </w:rPr>
              <w:t>сырому</w:t>
            </w:r>
            <w:proofErr w:type="gramEnd"/>
            <w:r w:rsidRPr="003F3FBA">
              <w:rPr>
                <w:rFonts w:ascii="Times New Roman" w:hAnsi="Times New Roman"/>
              </w:rPr>
              <w:t>». Превращение кляксы в животное. Изображение животного,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образ</w:t>
            </w:r>
            <w:proofErr w:type="gramEnd"/>
            <w:r w:rsidRPr="003F3FBA">
              <w:rPr>
                <w:rFonts w:ascii="Times New Roman" w:hAnsi="Times New Roman"/>
              </w:rPr>
              <w:t xml:space="preserve"> которого создан в музыке.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Работа на плоскости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Уметь импровизировать </w:t>
            </w:r>
            <w:r w:rsidRPr="003F3FBA">
              <w:rPr>
                <w:rFonts w:ascii="Times New Roman" w:hAnsi="Times New Roman"/>
              </w:rPr>
              <w:t>в цвете, линии, объёме на основе восприятия музыки, поэтического слова, художественного движения.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30.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Лепим животных.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Объем –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основа языка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скульптуры.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Опыт </w:t>
            </w:r>
            <w:proofErr w:type="gramStart"/>
            <w:r w:rsidRPr="003F3FBA">
              <w:rPr>
                <w:rFonts w:ascii="Times New Roman" w:hAnsi="Times New Roman"/>
                <w:b/>
                <w:bCs/>
              </w:rPr>
              <w:t>художественно-творческой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деятельности.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Скульптура как вид </w:t>
            </w:r>
            <w:proofErr w:type="gramStart"/>
            <w:r w:rsidRPr="003F3FBA">
              <w:rPr>
                <w:rFonts w:ascii="Times New Roman" w:hAnsi="Times New Roman"/>
              </w:rPr>
              <w:lastRenderedPageBreak/>
              <w:t>изобразительного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искусства. Пластические мотивы в объёмной форме.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Создание трёхмерного объёмного образа по мотивам </w:t>
            </w:r>
            <w:proofErr w:type="gramStart"/>
            <w:r w:rsidRPr="003F3FBA">
              <w:rPr>
                <w:rFonts w:ascii="Times New Roman" w:hAnsi="Times New Roman"/>
              </w:rPr>
              <w:t>собственных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фантазий, объектов </w:t>
            </w:r>
            <w:proofErr w:type="gramStart"/>
            <w:r w:rsidRPr="003F3FBA">
              <w:rPr>
                <w:rFonts w:ascii="Times New Roman" w:hAnsi="Times New Roman"/>
              </w:rPr>
              <w:t>фото-и</w:t>
            </w:r>
            <w:proofErr w:type="gramEnd"/>
            <w:r w:rsidRPr="003F3FBA">
              <w:rPr>
                <w:rFonts w:ascii="Times New Roman" w:hAnsi="Times New Roman"/>
              </w:rPr>
              <w:t xml:space="preserve"> видеосъёмок на природе.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в объёме.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Вычленять </w:t>
            </w:r>
            <w:r w:rsidRPr="003F3FBA">
              <w:rPr>
                <w:rFonts w:ascii="Times New Roman" w:hAnsi="Times New Roman"/>
              </w:rPr>
              <w:t>в окружающем пространстве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художественно-организованные объёмные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объекты.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Улавливать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передавать </w:t>
            </w:r>
            <w:r w:rsidRPr="003F3FBA">
              <w:rPr>
                <w:rFonts w:ascii="Times New Roman" w:hAnsi="Times New Roman"/>
              </w:rPr>
              <w:t xml:space="preserve">в слове </w:t>
            </w:r>
            <w:proofErr w:type="gramStart"/>
            <w:r w:rsidRPr="003F3FBA">
              <w:rPr>
                <w:rFonts w:ascii="Times New Roman" w:hAnsi="Times New Roman"/>
              </w:rPr>
              <w:t>свои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впечатления, полученные от восприятия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скульптурных форм.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31.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Изготовление птиц из бумаги на основе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наблюдения.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Конструирование замкнутого пространства. Передача движения.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Фотографирование человека или животного в движении.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Проектирование окружающей среды.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Макеты, этюды, конструкции из бумаги.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Работа в группах по 3–4 человека. Использование в композиции игрушек,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proofErr w:type="gramStart"/>
            <w:r w:rsidRPr="003F3FBA">
              <w:rPr>
                <w:rFonts w:ascii="Times New Roman" w:hAnsi="Times New Roman"/>
              </w:rPr>
              <w:t>созданных</w:t>
            </w:r>
            <w:proofErr w:type="gramEnd"/>
            <w:r w:rsidRPr="003F3FBA">
              <w:rPr>
                <w:rFonts w:ascii="Times New Roman" w:hAnsi="Times New Roman"/>
              </w:rPr>
              <w:t xml:space="preserve"> из бумаги на основе упаковки.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Декоративно-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прикладная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деятельность.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Конструировать </w:t>
            </w:r>
            <w:r w:rsidRPr="003F3FBA">
              <w:rPr>
                <w:rFonts w:ascii="Times New Roman" w:hAnsi="Times New Roman"/>
              </w:rPr>
              <w:t>из бумаги и создавать народные игрушки из ниток и ткани.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Создавать </w:t>
            </w:r>
            <w:proofErr w:type="gramStart"/>
            <w:r w:rsidRPr="003F3FBA">
              <w:rPr>
                <w:rFonts w:ascii="Times New Roman" w:hAnsi="Times New Roman"/>
              </w:rPr>
              <w:t>глубинно-пространственную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композицию, в том числе по мотивам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литературных произведений.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Использовать </w:t>
            </w:r>
            <w:r w:rsidRPr="003F3FBA">
              <w:rPr>
                <w:rFonts w:ascii="Times New Roman" w:hAnsi="Times New Roman"/>
              </w:rPr>
              <w:t>в работе готовые объёмные формы, цветную бумагу, гуашь.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Украшать </w:t>
            </w:r>
            <w:r w:rsidRPr="003F3FBA">
              <w:rPr>
                <w:rFonts w:ascii="Times New Roman" w:hAnsi="Times New Roman"/>
              </w:rPr>
              <w:t>изделие аппликацией или росписью.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32.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Разноцветный мир природы.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</w:t>
            </w:r>
            <w:r w:rsidRPr="003F3FBA">
              <w:rPr>
                <w:rFonts w:ascii="Times New Roman" w:hAnsi="Times New Roman"/>
                <w:b/>
                <w:bCs/>
              </w:rPr>
              <w:t xml:space="preserve"> </w:t>
            </w:r>
            <w:r w:rsidRPr="003F3FBA">
              <w:rPr>
                <w:rFonts w:ascii="Times New Roman" w:hAnsi="Times New Roman"/>
              </w:rPr>
              <w:t>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Азбука искусства. </w:t>
            </w:r>
            <w:r w:rsidRPr="003F3FBA">
              <w:rPr>
                <w:rFonts w:ascii="Times New Roman" w:hAnsi="Times New Roman"/>
              </w:rPr>
              <w:t>Цвет.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Знакомство с крупнейшими музеями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России. Государственная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Третьяковская галерея.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Государственный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Эрмитаж. Формирование понятия музей. Экспозиция.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Работа на плоскости.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Понимать </w:t>
            </w:r>
            <w:r w:rsidRPr="003F3FBA">
              <w:rPr>
                <w:rFonts w:ascii="Times New Roman" w:hAnsi="Times New Roman"/>
              </w:rPr>
              <w:t xml:space="preserve">и </w:t>
            </w:r>
            <w:r w:rsidRPr="003F3FBA">
              <w:rPr>
                <w:rFonts w:ascii="Times New Roman" w:hAnsi="Times New Roman"/>
                <w:i/>
                <w:iCs/>
              </w:rPr>
              <w:t xml:space="preserve">объяснять </w:t>
            </w:r>
            <w:r w:rsidRPr="003F3FBA">
              <w:rPr>
                <w:rFonts w:ascii="Times New Roman" w:hAnsi="Times New Roman"/>
              </w:rPr>
              <w:t>роль и значение музея в жизни людей.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Комментировать </w:t>
            </w:r>
            <w:r w:rsidRPr="003F3FBA">
              <w:rPr>
                <w:rFonts w:ascii="Times New Roman" w:hAnsi="Times New Roman"/>
              </w:rPr>
              <w:t xml:space="preserve">видеофильмы, книги </w:t>
            </w:r>
            <w:proofErr w:type="gramStart"/>
            <w:r w:rsidRPr="003F3FBA">
              <w:rPr>
                <w:rFonts w:ascii="Times New Roman" w:hAnsi="Times New Roman"/>
              </w:rPr>
              <w:t>по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искусству.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Выполнять </w:t>
            </w:r>
            <w:r w:rsidRPr="003F3FBA">
              <w:rPr>
                <w:rFonts w:ascii="Times New Roman" w:hAnsi="Times New Roman"/>
              </w:rPr>
              <w:t xml:space="preserve">зарисовки по впечатлению от экскурсий, </w:t>
            </w:r>
            <w:r w:rsidRPr="003F3FBA">
              <w:rPr>
                <w:rFonts w:ascii="Times New Roman" w:hAnsi="Times New Roman"/>
                <w:i/>
                <w:iCs/>
              </w:rPr>
              <w:t>создавать</w:t>
            </w:r>
            <w:r w:rsidRPr="003F3FBA">
              <w:rPr>
                <w:rFonts w:ascii="Times New Roman" w:hAnsi="Times New Roman"/>
              </w:rPr>
              <w:t xml:space="preserve"> композиции по мотивам увиденного</w:t>
            </w:r>
            <w:proofErr w:type="gramStart"/>
            <w:r w:rsidRPr="003F3FBA">
              <w:rPr>
                <w:rFonts w:ascii="Times New Roman" w:hAnsi="Times New Roman"/>
              </w:rPr>
              <w:t xml:space="preserve"> </w:t>
            </w:r>
            <w:r w:rsidRPr="003F3FBA">
              <w:rPr>
                <w:rFonts w:ascii="Times New Roman" w:hAnsi="Times New Roman"/>
                <w:i/>
                <w:iCs/>
              </w:rPr>
              <w:t>И</w:t>
            </w:r>
            <w:proofErr w:type="gramEnd"/>
            <w:r w:rsidRPr="003F3FBA">
              <w:rPr>
                <w:rFonts w:ascii="Times New Roman" w:hAnsi="Times New Roman"/>
                <w:i/>
                <w:iCs/>
              </w:rPr>
              <w:t>меть</w:t>
            </w:r>
            <w:r w:rsidRPr="003F3FBA">
              <w:rPr>
                <w:rFonts w:ascii="Times New Roman" w:hAnsi="Times New Roman"/>
              </w:rPr>
              <w:t xml:space="preserve"> представления об изобразительном искусстве, о связи искусства с </w:t>
            </w:r>
            <w:r w:rsidRPr="003F3FBA">
              <w:rPr>
                <w:rFonts w:ascii="Times New Roman" w:hAnsi="Times New Roman"/>
              </w:rPr>
              <w:lastRenderedPageBreak/>
              <w:t>действительностью;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высказывать </w:t>
            </w:r>
            <w:r w:rsidRPr="003F3FBA">
              <w:rPr>
                <w:rFonts w:ascii="Times New Roman" w:hAnsi="Times New Roman"/>
              </w:rPr>
              <w:t>свои представления и объяснять их.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1ч.</w:t>
            </w:r>
          </w:p>
        </w:tc>
      </w:tr>
      <w:tr w:rsidR="00122720" w:rsidRPr="003F3FBA" w:rsidTr="00122720">
        <w:trPr>
          <w:tblCellSpacing w:w="15" w:type="dxa"/>
        </w:trPr>
        <w:tc>
          <w:tcPr>
            <w:tcW w:w="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lastRenderedPageBreak/>
              <w:t>33.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Идём в музей.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Времена года.</w:t>
            </w:r>
          </w:p>
        </w:tc>
        <w:tc>
          <w:tcPr>
            <w:tcW w:w="3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Виды художественной деятельности. </w:t>
            </w:r>
            <w:r w:rsidRPr="003F3FBA">
              <w:rPr>
                <w:rFonts w:ascii="Times New Roman" w:hAnsi="Times New Roman"/>
              </w:rPr>
              <w:t>Красота и разнообразие природы,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человека, зданий, предметов, </w:t>
            </w:r>
            <w:proofErr w:type="gramStart"/>
            <w:r w:rsidRPr="003F3FBA">
              <w:rPr>
                <w:rFonts w:ascii="Times New Roman" w:hAnsi="Times New Roman"/>
              </w:rPr>
              <w:t>выраженные</w:t>
            </w:r>
            <w:proofErr w:type="gramEnd"/>
            <w:r w:rsidRPr="003F3FBA">
              <w:rPr>
                <w:rFonts w:ascii="Times New Roman" w:hAnsi="Times New Roman"/>
              </w:rPr>
              <w:t xml:space="preserve"> средствами рисунка.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 xml:space="preserve">Азбука искусства. </w:t>
            </w:r>
            <w:r w:rsidRPr="003F3FBA">
              <w:rPr>
                <w:rFonts w:ascii="Times New Roman" w:hAnsi="Times New Roman"/>
              </w:rPr>
              <w:t>Цвет.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Знакомство с крупнейшими музеями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 xml:space="preserve">России. 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Государственная Третьяковская галерея.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Государственный Эрмитаж. Формирование понятия музей.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b/>
                <w:bCs/>
              </w:rPr>
              <w:t>Экспозиция.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Понимать и объяснять </w:t>
            </w:r>
            <w:r w:rsidRPr="003F3FBA">
              <w:rPr>
                <w:rFonts w:ascii="Times New Roman" w:hAnsi="Times New Roman"/>
              </w:rPr>
              <w:t>роль и значение музея в жизни людей.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Комментировать </w:t>
            </w:r>
            <w:r w:rsidRPr="003F3FBA">
              <w:rPr>
                <w:rFonts w:ascii="Times New Roman" w:hAnsi="Times New Roman"/>
              </w:rPr>
              <w:t xml:space="preserve">видеофильмы, книги </w:t>
            </w:r>
            <w:proofErr w:type="gramStart"/>
            <w:r w:rsidRPr="003F3FBA">
              <w:rPr>
                <w:rFonts w:ascii="Times New Roman" w:hAnsi="Times New Roman"/>
              </w:rPr>
              <w:t>по</w:t>
            </w:r>
            <w:proofErr w:type="gramEnd"/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искусству.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Выполнять </w:t>
            </w:r>
            <w:r w:rsidRPr="003F3FBA">
              <w:rPr>
                <w:rFonts w:ascii="Times New Roman" w:hAnsi="Times New Roman"/>
              </w:rPr>
              <w:t>зарисовки</w:t>
            </w:r>
            <w:r w:rsidRPr="003F3FBA">
              <w:rPr>
                <w:rFonts w:ascii="Times New Roman" w:hAnsi="Times New Roman"/>
                <w:i/>
                <w:iCs/>
              </w:rPr>
              <w:t xml:space="preserve"> </w:t>
            </w:r>
            <w:r w:rsidRPr="003F3FBA">
              <w:rPr>
                <w:rFonts w:ascii="Times New Roman" w:hAnsi="Times New Roman"/>
              </w:rPr>
              <w:t>по впечатлению от экскурсий,</w:t>
            </w:r>
            <w:r w:rsidRPr="003F3FBA">
              <w:rPr>
                <w:rFonts w:ascii="Times New Roman" w:hAnsi="Times New Roman"/>
                <w:i/>
                <w:iCs/>
              </w:rPr>
              <w:t xml:space="preserve"> создавать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композиции по мотивам </w:t>
            </w:r>
            <w:proofErr w:type="gramStart"/>
            <w:r w:rsidRPr="003F3FBA">
              <w:rPr>
                <w:rFonts w:ascii="Times New Roman" w:hAnsi="Times New Roman"/>
              </w:rPr>
              <w:t>увиденного</w:t>
            </w:r>
            <w:proofErr w:type="gramEnd"/>
            <w:r w:rsidRPr="003F3FBA">
              <w:rPr>
                <w:rFonts w:ascii="Times New Roman" w:hAnsi="Times New Roman"/>
                <w:i/>
                <w:iCs/>
              </w:rPr>
              <w:t>.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Иметь </w:t>
            </w:r>
            <w:r w:rsidRPr="003F3FBA">
              <w:rPr>
                <w:rFonts w:ascii="Times New Roman" w:hAnsi="Times New Roman"/>
              </w:rPr>
              <w:t>представления об изобразительном искусстве, о связи искусства с действительностью;</w:t>
            </w:r>
          </w:p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  <w:i/>
                <w:iCs/>
              </w:rPr>
              <w:t xml:space="preserve">высказывать </w:t>
            </w:r>
            <w:r w:rsidRPr="003F3FBA">
              <w:rPr>
                <w:rFonts w:ascii="Times New Roman" w:hAnsi="Times New Roman"/>
              </w:rPr>
              <w:t>свои представления и объяснять их.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FBA" w:rsidRPr="003F3FBA" w:rsidRDefault="003F3FBA" w:rsidP="003F3FBA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3F3FBA">
              <w:rPr>
                <w:rFonts w:ascii="Times New Roman" w:hAnsi="Times New Roman"/>
              </w:rPr>
              <w:t>1ч.</w:t>
            </w:r>
          </w:p>
        </w:tc>
      </w:tr>
    </w:tbl>
    <w:p w:rsidR="003F3FBA" w:rsidRPr="003F3FBA" w:rsidRDefault="003F3FBA" w:rsidP="003F3FBA">
      <w:pPr>
        <w:widowControl/>
        <w:ind w:left="-284" w:right="283" w:firstLine="284"/>
        <w:rPr>
          <w:rFonts w:ascii="Times New Roman" w:hAnsi="Times New Roman"/>
          <w:b/>
          <w:sz w:val="28"/>
          <w:szCs w:val="28"/>
        </w:rPr>
      </w:pPr>
    </w:p>
    <w:p w:rsidR="003F3FBA" w:rsidRPr="003F3FBA" w:rsidRDefault="003F3FBA" w:rsidP="003F3FBA">
      <w:pPr>
        <w:widowControl/>
        <w:ind w:left="-284" w:right="283" w:firstLine="284"/>
        <w:rPr>
          <w:rFonts w:ascii="Times New Roman" w:hAnsi="Times New Roman"/>
          <w:b/>
          <w:sz w:val="28"/>
          <w:szCs w:val="28"/>
        </w:rPr>
      </w:pPr>
    </w:p>
    <w:p w:rsidR="003F3FBA" w:rsidRPr="003F3FBA" w:rsidRDefault="003F3FBA" w:rsidP="003F3FBA">
      <w:pPr>
        <w:widowControl/>
        <w:ind w:left="-284" w:right="283" w:firstLine="284"/>
        <w:rPr>
          <w:rFonts w:ascii="Times New Roman" w:hAnsi="Times New Roman"/>
          <w:bCs/>
        </w:rPr>
      </w:pPr>
    </w:p>
    <w:p w:rsidR="003F3FBA" w:rsidRPr="003F3FBA" w:rsidRDefault="003F3FBA" w:rsidP="003F3FBA">
      <w:pPr>
        <w:widowControl/>
        <w:ind w:left="-284" w:right="283" w:firstLine="284"/>
        <w:rPr>
          <w:rFonts w:ascii="Times New Roman" w:hAnsi="Times New Roman"/>
          <w:bCs/>
        </w:rPr>
      </w:pPr>
    </w:p>
    <w:p w:rsidR="003F3FBA" w:rsidRPr="003F3FBA" w:rsidRDefault="003F3FBA" w:rsidP="003F3FBA">
      <w:pPr>
        <w:widowControl/>
        <w:ind w:left="-284" w:right="283" w:firstLine="284"/>
        <w:rPr>
          <w:rFonts w:ascii="Times New Roman" w:hAnsi="Times New Roman"/>
          <w:bCs/>
        </w:rPr>
      </w:pPr>
    </w:p>
    <w:p w:rsidR="003F3FBA" w:rsidRPr="003F3FBA" w:rsidRDefault="003F3FBA" w:rsidP="003F3FBA">
      <w:pPr>
        <w:widowControl/>
        <w:ind w:left="-284" w:right="283" w:firstLine="284"/>
        <w:rPr>
          <w:rFonts w:ascii="Times New Roman" w:hAnsi="Times New Roman"/>
          <w:b/>
          <w:bCs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715A3F">
      <w:pPr>
        <w:ind w:right="283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F3FBA" w:rsidRPr="003F3FBA" w:rsidRDefault="003F3FBA" w:rsidP="003041A9">
      <w:pPr>
        <w:ind w:right="283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3F3FB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F3FB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F3FBA">
        <w:rPr>
          <w:rFonts w:ascii="Times New Roman" w:hAnsi="Times New Roman"/>
          <w:b/>
          <w:color w:val="000000"/>
          <w:sz w:val="28"/>
          <w:szCs w:val="28"/>
        </w:rPr>
        <w:t>Список литературы (основной и дополнительной).</w:t>
      </w: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b/>
          <w:color w:val="000000"/>
        </w:rPr>
      </w:pPr>
      <w:r w:rsidRPr="003F3FBA">
        <w:rPr>
          <w:rFonts w:ascii="Times New Roman" w:hAnsi="Times New Roman"/>
          <w:b/>
          <w:color w:val="000000"/>
        </w:rPr>
        <w:t>Основная.</w:t>
      </w:r>
    </w:p>
    <w:p w:rsidR="003F3FBA" w:rsidRPr="003F3FBA" w:rsidRDefault="003F3FBA" w:rsidP="003F3FBA">
      <w:pPr>
        <w:widowControl/>
        <w:spacing w:line="317" w:lineRule="exact"/>
        <w:ind w:left="-284" w:right="283" w:firstLine="284"/>
        <w:rPr>
          <w:rFonts w:ascii="Times New Roman" w:hAnsi="Times New Roman"/>
          <w:bCs/>
        </w:rPr>
      </w:pPr>
      <w:r w:rsidRPr="003F3FBA">
        <w:rPr>
          <w:rFonts w:ascii="Times New Roman" w:hAnsi="Times New Roman"/>
          <w:bCs/>
        </w:rPr>
        <w:t xml:space="preserve">• </w:t>
      </w:r>
      <w:proofErr w:type="spellStart"/>
      <w:r w:rsidRPr="003F3FBA">
        <w:rPr>
          <w:rFonts w:ascii="Times New Roman" w:hAnsi="Times New Roman"/>
          <w:bCs/>
        </w:rPr>
        <w:t>Ермолинская</w:t>
      </w:r>
      <w:proofErr w:type="spellEnd"/>
      <w:r w:rsidRPr="003F3FBA">
        <w:rPr>
          <w:rFonts w:ascii="Times New Roman" w:hAnsi="Times New Roman"/>
          <w:bCs/>
        </w:rPr>
        <w:t xml:space="preserve"> ЕА. Изобразительное искусство</w:t>
      </w:r>
      <w:proofErr w:type="gramStart"/>
      <w:r w:rsidRPr="003F3FBA">
        <w:rPr>
          <w:rFonts w:ascii="Times New Roman" w:hAnsi="Times New Roman"/>
          <w:bCs/>
        </w:rPr>
        <w:t xml:space="preserve"> :</w:t>
      </w:r>
      <w:proofErr w:type="gramEnd"/>
      <w:r w:rsidRPr="003F3FBA">
        <w:rPr>
          <w:rFonts w:ascii="Times New Roman" w:hAnsi="Times New Roman"/>
          <w:bCs/>
        </w:rPr>
        <w:t xml:space="preserve"> 1 класс органайзер для учителя : </w:t>
      </w:r>
    </w:p>
    <w:p w:rsidR="003F3FBA" w:rsidRPr="003F3FBA" w:rsidRDefault="003F3FBA" w:rsidP="003F3FBA">
      <w:pPr>
        <w:widowControl/>
        <w:spacing w:line="317" w:lineRule="exact"/>
        <w:ind w:left="-284" w:right="283" w:firstLine="284"/>
        <w:rPr>
          <w:rFonts w:ascii="Times New Roman" w:hAnsi="Times New Roman"/>
          <w:bCs/>
        </w:rPr>
      </w:pPr>
      <w:r w:rsidRPr="003F3FBA">
        <w:rPr>
          <w:rFonts w:ascii="Times New Roman" w:hAnsi="Times New Roman"/>
          <w:bCs/>
        </w:rPr>
        <w:t xml:space="preserve">методические разработки. — М. </w:t>
      </w:r>
      <w:proofErr w:type="spellStart"/>
      <w:r w:rsidRPr="003F3FBA">
        <w:rPr>
          <w:rFonts w:ascii="Times New Roman" w:hAnsi="Times New Roman"/>
          <w:bCs/>
        </w:rPr>
        <w:t>ВентанаГраф</w:t>
      </w:r>
      <w:proofErr w:type="spellEnd"/>
      <w:r w:rsidRPr="003F3FBA">
        <w:rPr>
          <w:rFonts w:ascii="Times New Roman" w:hAnsi="Times New Roman"/>
          <w:bCs/>
        </w:rPr>
        <w:t xml:space="preserve">,; </w:t>
      </w:r>
    </w:p>
    <w:p w:rsidR="003F3FBA" w:rsidRPr="003F3FBA" w:rsidRDefault="003F3FBA" w:rsidP="003F3FBA">
      <w:pPr>
        <w:widowControl/>
        <w:spacing w:line="317" w:lineRule="exact"/>
        <w:ind w:left="-284" w:right="283" w:firstLine="284"/>
        <w:rPr>
          <w:rFonts w:ascii="Times New Roman" w:hAnsi="Times New Roman"/>
          <w:bCs/>
        </w:rPr>
      </w:pPr>
      <w:r w:rsidRPr="003F3FBA">
        <w:rPr>
          <w:rFonts w:ascii="Times New Roman" w:hAnsi="Times New Roman"/>
          <w:bCs/>
        </w:rPr>
        <w:t xml:space="preserve">• </w:t>
      </w:r>
      <w:proofErr w:type="spellStart"/>
      <w:r w:rsidRPr="003F3FBA">
        <w:rPr>
          <w:rFonts w:ascii="Times New Roman" w:hAnsi="Times New Roman"/>
          <w:bCs/>
        </w:rPr>
        <w:t>Ермолинская</w:t>
      </w:r>
      <w:proofErr w:type="spellEnd"/>
      <w:r w:rsidRPr="003F3FBA">
        <w:rPr>
          <w:rFonts w:ascii="Times New Roman" w:hAnsi="Times New Roman"/>
          <w:bCs/>
        </w:rPr>
        <w:t xml:space="preserve"> Е.А. Изобразительное искусство</w:t>
      </w:r>
      <w:proofErr w:type="gramStart"/>
      <w:r w:rsidRPr="003F3FBA">
        <w:rPr>
          <w:rFonts w:ascii="Times New Roman" w:hAnsi="Times New Roman"/>
          <w:bCs/>
        </w:rPr>
        <w:t xml:space="preserve"> :</w:t>
      </w:r>
      <w:proofErr w:type="gramEnd"/>
      <w:r w:rsidRPr="003F3FBA">
        <w:rPr>
          <w:rFonts w:ascii="Times New Roman" w:hAnsi="Times New Roman"/>
          <w:bCs/>
        </w:rPr>
        <w:t xml:space="preserve"> 2 класс органайзер для учителя: методические разработки. — М. </w:t>
      </w:r>
      <w:proofErr w:type="spellStart"/>
      <w:r w:rsidRPr="003F3FBA">
        <w:rPr>
          <w:rFonts w:ascii="Times New Roman" w:hAnsi="Times New Roman"/>
          <w:bCs/>
        </w:rPr>
        <w:t>ВентанаГраф</w:t>
      </w:r>
      <w:proofErr w:type="spellEnd"/>
      <w:r w:rsidRPr="003F3FBA">
        <w:rPr>
          <w:rFonts w:ascii="Times New Roman" w:hAnsi="Times New Roman"/>
          <w:bCs/>
        </w:rPr>
        <w:t xml:space="preserve">, </w:t>
      </w:r>
    </w:p>
    <w:p w:rsidR="003F3FBA" w:rsidRPr="003F3FBA" w:rsidRDefault="003F3FBA" w:rsidP="003F3FBA">
      <w:pPr>
        <w:widowControl/>
        <w:spacing w:line="317" w:lineRule="exact"/>
        <w:ind w:left="-284" w:right="283" w:firstLine="284"/>
        <w:rPr>
          <w:rFonts w:ascii="Times New Roman" w:hAnsi="Times New Roman"/>
          <w:bCs/>
        </w:rPr>
      </w:pPr>
      <w:r w:rsidRPr="003F3FBA">
        <w:rPr>
          <w:rFonts w:ascii="Times New Roman" w:hAnsi="Times New Roman"/>
          <w:bCs/>
        </w:rPr>
        <w:t xml:space="preserve">• </w:t>
      </w:r>
      <w:proofErr w:type="spellStart"/>
      <w:r w:rsidRPr="003F3FBA">
        <w:rPr>
          <w:rFonts w:ascii="Times New Roman" w:hAnsi="Times New Roman"/>
          <w:bCs/>
        </w:rPr>
        <w:t>Ермолинская</w:t>
      </w:r>
      <w:proofErr w:type="spellEnd"/>
      <w:r w:rsidRPr="003F3FBA">
        <w:rPr>
          <w:rFonts w:ascii="Times New Roman" w:hAnsi="Times New Roman"/>
          <w:bCs/>
        </w:rPr>
        <w:t xml:space="preserve"> ЕА. Изобразительное искусство</w:t>
      </w:r>
      <w:proofErr w:type="gramStart"/>
      <w:r w:rsidRPr="003F3FBA">
        <w:rPr>
          <w:rFonts w:ascii="Times New Roman" w:hAnsi="Times New Roman"/>
          <w:bCs/>
        </w:rPr>
        <w:t xml:space="preserve"> :</w:t>
      </w:r>
      <w:proofErr w:type="gramEnd"/>
      <w:r w:rsidRPr="003F3FBA">
        <w:rPr>
          <w:rFonts w:ascii="Times New Roman" w:hAnsi="Times New Roman"/>
          <w:bCs/>
        </w:rPr>
        <w:t xml:space="preserve"> 3 класс органайзер для учителя: методические разработки. — М. </w:t>
      </w:r>
      <w:proofErr w:type="spellStart"/>
      <w:r w:rsidRPr="003F3FBA">
        <w:rPr>
          <w:rFonts w:ascii="Times New Roman" w:hAnsi="Times New Roman"/>
          <w:bCs/>
        </w:rPr>
        <w:t>ВентанаГраф</w:t>
      </w:r>
      <w:proofErr w:type="spellEnd"/>
      <w:r w:rsidRPr="003F3FBA">
        <w:rPr>
          <w:rFonts w:ascii="Times New Roman" w:hAnsi="Times New Roman"/>
          <w:bCs/>
        </w:rPr>
        <w:t xml:space="preserve"> </w:t>
      </w:r>
    </w:p>
    <w:p w:rsidR="003F3FBA" w:rsidRPr="003F3FBA" w:rsidRDefault="003F3FBA" w:rsidP="003F3FBA">
      <w:pPr>
        <w:widowControl/>
        <w:spacing w:line="317" w:lineRule="exact"/>
        <w:ind w:left="-284" w:right="283" w:firstLine="284"/>
        <w:rPr>
          <w:rFonts w:ascii="Times New Roman" w:hAnsi="Times New Roman"/>
          <w:bCs/>
        </w:rPr>
      </w:pPr>
      <w:r w:rsidRPr="003F3FBA">
        <w:rPr>
          <w:rFonts w:ascii="Times New Roman" w:hAnsi="Times New Roman"/>
          <w:bCs/>
        </w:rPr>
        <w:t xml:space="preserve">• </w:t>
      </w:r>
      <w:proofErr w:type="spellStart"/>
      <w:r w:rsidRPr="003F3FBA">
        <w:rPr>
          <w:rFonts w:ascii="Times New Roman" w:hAnsi="Times New Roman"/>
          <w:bCs/>
        </w:rPr>
        <w:t>Ермолинская</w:t>
      </w:r>
      <w:proofErr w:type="spellEnd"/>
      <w:r w:rsidRPr="003F3FBA">
        <w:rPr>
          <w:rFonts w:ascii="Times New Roman" w:hAnsi="Times New Roman"/>
          <w:bCs/>
        </w:rPr>
        <w:t xml:space="preserve"> Е.А. Изобразительное искусство</w:t>
      </w:r>
      <w:proofErr w:type="gramStart"/>
      <w:r w:rsidRPr="003F3FBA">
        <w:rPr>
          <w:rFonts w:ascii="Times New Roman" w:hAnsi="Times New Roman"/>
          <w:bCs/>
        </w:rPr>
        <w:t xml:space="preserve"> :</w:t>
      </w:r>
      <w:proofErr w:type="gramEnd"/>
      <w:r w:rsidRPr="003F3FBA">
        <w:rPr>
          <w:rFonts w:ascii="Times New Roman" w:hAnsi="Times New Roman"/>
          <w:bCs/>
        </w:rPr>
        <w:t xml:space="preserve"> 4 класс органайзер для учителя : методические разработки. — М. </w:t>
      </w:r>
      <w:proofErr w:type="spellStart"/>
      <w:r w:rsidRPr="003F3FBA">
        <w:rPr>
          <w:rFonts w:ascii="Times New Roman" w:hAnsi="Times New Roman"/>
          <w:bCs/>
        </w:rPr>
        <w:t>ВентанаГраф</w:t>
      </w:r>
      <w:proofErr w:type="spellEnd"/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color w:val="000000"/>
        </w:rPr>
        <w:t xml:space="preserve">Савенкова Л.Г. Изобразительное искусство: 1-4 классы ФГОС; методическое пособие для учителя/ Л.Г. Савенкова, Н.В. Богданова. – М.; </w:t>
      </w:r>
      <w:proofErr w:type="spellStart"/>
      <w:r w:rsidRPr="003F3FBA">
        <w:rPr>
          <w:rFonts w:ascii="Times New Roman" w:hAnsi="Times New Roman"/>
          <w:color w:val="000000"/>
        </w:rPr>
        <w:t>Вентана-Граф</w:t>
      </w:r>
      <w:proofErr w:type="spellEnd"/>
      <w:r w:rsidRPr="003F3FBA">
        <w:rPr>
          <w:rFonts w:ascii="Times New Roman" w:hAnsi="Times New Roman"/>
          <w:color w:val="000000"/>
        </w:rPr>
        <w:t>, 2012. – 128с.</w:t>
      </w:r>
    </w:p>
    <w:p w:rsidR="003F3FBA" w:rsidRPr="003F3FBA" w:rsidRDefault="003F3FBA" w:rsidP="003F3FBA">
      <w:pPr>
        <w:ind w:left="-284" w:right="283" w:firstLine="284"/>
        <w:jc w:val="both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color w:val="000000"/>
        </w:rPr>
        <w:t xml:space="preserve">Савенкова Л.Г., Изобразительное искусство: 1,2.3,4 класс  ФГОС: учебник для учащихся общеобразовательных учреждений/ Л.Г. Савенкова, Е.А. </w:t>
      </w:r>
      <w:proofErr w:type="spellStart"/>
      <w:r w:rsidRPr="003F3FBA">
        <w:rPr>
          <w:rFonts w:ascii="Times New Roman" w:hAnsi="Times New Roman"/>
          <w:color w:val="000000"/>
        </w:rPr>
        <w:t>Ермолинская</w:t>
      </w:r>
      <w:proofErr w:type="spellEnd"/>
      <w:r w:rsidRPr="003F3FBA">
        <w:rPr>
          <w:rFonts w:ascii="Times New Roman" w:hAnsi="Times New Roman"/>
          <w:color w:val="000000"/>
        </w:rPr>
        <w:t xml:space="preserve">. – 2 –е изд., </w:t>
      </w:r>
      <w:proofErr w:type="spellStart"/>
      <w:r w:rsidRPr="003F3FBA">
        <w:rPr>
          <w:rFonts w:ascii="Times New Roman" w:hAnsi="Times New Roman"/>
          <w:color w:val="000000"/>
        </w:rPr>
        <w:t>дораб</w:t>
      </w:r>
      <w:proofErr w:type="spellEnd"/>
      <w:r w:rsidRPr="003F3FBA">
        <w:rPr>
          <w:rFonts w:ascii="Times New Roman" w:hAnsi="Times New Roman"/>
          <w:color w:val="000000"/>
        </w:rPr>
        <w:t xml:space="preserve">. – М.: </w:t>
      </w:r>
      <w:proofErr w:type="spellStart"/>
      <w:r w:rsidRPr="003F3FBA">
        <w:rPr>
          <w:rFonts w:ascii="Times New Roman" w:hAnsi="Times New Roman"/>
          <w:color w:val="000000"/>
        </w:rPr>
        <w:t>Вентана</w:t>
      </w:r>
      <w:proofErr w:type="spellEnd"/>
      <w:r w:rsidRPr="003F3FBA">
        <w:rPr>
          <w:rFonts w:ascii="Times New Roman" w:hAnsi="Times New Roman"/>
          <w:color w:val="000000"/>
        </w:rPr>
        <w:t xml:space="preserve"> – Граф, 2012. – 128 с.</w:t>
      </w:r>
    </w:p>
    <w:p w:rsidR="003F3FBA" w:rsidRPr="003F3FBA" w:rsidRDefault="003F3FBA" w:rsidP="003F3FBA">
      <w:pPr>
        <w:ind w:left="-284" w:right="283" w:firstLine="284"/>
        <w:rPr>
          <w:rFonts w:ascii="Times New Roman" w:hAnsi="Times New Roman"/>
          <w:color w:val="000000"/>
        </w:rPr>
      </w:pPr>
      <w:r w:rsidRPr="003F3FBA">
        <w:rPr>
          <w:rFonts w:ascii="Times New Roman" w:hAnsi="Times New Roman"/>
          <w:color w:val="000000"/>
        </w:rPr>
        <w:t xml:space="preserve">Савенкова Л.Г. Изобразительное искусство: 1.2,3,4 класс ФГОС: рабочая тетрадь для учащихся общеобразовательных учреждений/ Л.Г. Савенкова, Е.А. </w:t>
      </w:r>
      <w:proofErr w:type="spellStart"/>
      <w:r w:rsidRPr="003F3FBA">
        <w:rPr>
          <w:rFonts w:ascii="Times New Roman" w:hAnsi="Times New Roman"/>
          <w:color w:val="000000"/>
        </w:rPr>
        <w:t>Ермолинская</w:t>
      </w:r>
      <w:proofErr w:type="spellEnd"/>
      <w:r w:rsidRPr="003F3FBA">
        <w:rPr>
          <w:rFonts w:ascii="Times New Roman" w:hAnsi="Times New Roman"/>
          <w:color w:val="000000"/>
        </w:rPr>
        <w:t xml:space="preserve">, Н.В. Богданова. – 2 – е изд. </w:t>
      </w:r>
      <w:proofErr w:type="spellStart"/>
      <w:r w:rsidRPr="003F3FBA">
        <w:rPr>
          <w:rFonts w:ascii="Times New Roman" w:hAnsi="Times New Roman"/>
          <w:color w:val="000000"/>
        </w:rPr>
        <w:t>дораб</w:t>
      </w:r>
      <w:proofErr w:type="spellEnd"/>
      <w:r w:rsidRPr="003F3FBA">
        <w:rPr>
          <w:rFonts w:ascii="Times New Roman" w:hAnsi="Times New Roman"/>
          <w:color w:val="000000"/>
        </w:rPr>
        <w:t xml:space="preserve">. – М.: </w:t>
      </w:r>
      <w:proofErr w:type="spellStart"/>
      <w:r w:rsidRPr="003F3FBA">
        <w:rPr>
          <w:rFonts w:ascii="Times New Roman" w:hAnsi="Times New Roman"/>
          <w:color w:val="000000"/>
        </w:rPr>
        <w:t>Вентана</w:t>
      </w:r>
      <w:proofErr w:type="spellEnd"/>
      <w:r w:rsidRPr="003F3FBA">
        <w:rPr>
          <w:rFonts w:ascii="Times New Roman" w:hAnsi="Times New Roman"/>
          <w:color w:val="000000"/>
        </w:rPr>
        <w:t xml:space="preserve"> – Граф, 2012. – 64 с.</w:t>
      </w:r>
    </w:p>
    <w:p w:rsidR="003F3FBA" w:rsidRPr="003F3FBA" w:rsidRDefault="003F3FBA" w:rsidP="003F3FBA">
      <w:pPr>
        <w:widowControl/>
        <w:spacing w:line="317" w:lineRule="exact"/>
        <w:ind w:left="-284" w:right="283" w:firstLine="284"/>
        <w:rPr>
          <w:rFonts w:ascii="Times New Roman" w:hAnsi="Times New Roman"/>
          <w:b/>
          <w:bCs/>
        </w:rPr>
      </w:pPr>
      <w:r w:rsidRPr="003F3FBA">
        <w:rPr>
          <w:rFonts w:ascii="Times New Roman" w:hAnsi="Times New Roman"/>
          <w:b/>
          <w:bCs/>
        </w:rPr>
        <w:t>Дополнительная.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>Комарова Т. С., Савенков А. И. Коллективное творчество детей. – М.: Российское педагогическое агентство, 1998. – 98 с.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>Комарова Т. С.  Народное искусство в воспитании детей. – М.: Российское педагогическое агентство, 1997. – 112 с.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F3FBA">
        <w:rPr>
          <w:rFonts w:ascii="Times New Roman" w:hAnsi="Times New Roman"/>
          <w:color w:val="000000"/>
        </w:rPr>
        <w:t>Компанцева</w:t>
      </w:r>
      <w:proofErr w:type="spellEnd"/>
      <w:r w:rsidRPr="003F3FBA">
        <w:rPr>
          <w:rFonts w:ascii="Times New Roman" w:hAnsi="Times New Roman"/>
          <w:color w:val="000000"/>
        </w:rPr>
        <w:t xml:space="preserve"> Л. В. Поэтический образ природы в детском рисунке. – М.: Просвещение, 1985. – 75 с.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 xml:space="preserve">Курочкина Н. А. Детям о книжной графике. – СПб.: </w:t>
      </w:r>
      <w:proofErr w:type="spellStart"/>
      <w:r w:rsidRPr="003F3FBA">
        <w:rPr>
          <w:rFonts w:ascii="Times New Roman" w:hAnsi="Times New Roman"/>
          <w:color w:val="000000"/>
        </w:rPr>
        <w:t>Акцидент</w:t>
      </w:r>
      <w:proofErr w:type="spellEnd"/>
      <w:r w:rsidRPr="003F3FBA">
        <w:rPr>
          <w:rFonts w:ascii="Times New Roman" w:hAnsi="Times New Roman"/>
          <w:color w:val="000000"/>
        </w:rPr>
        <w:t xml:space="preserve">, 1997. – 63 </w:t>
      </w:r>
      <w:proofErr w:type="gramStart"/>
      <w:r w:rsidRPr="003F3FBA">
        <w:rPr>
          <w:rFonts w:ascii="Times New Roman" w:hAnsi="Times New Roman"/>
          <w:color w:val="000000"/>
        </w:rPr>
        <w:t>с</w:t>
      </w:r>
      <w:proofErr w:type="gramEnd"/>
      <w:r w:rsidRPr="003F3FBA">
        <w:rPr>
          <w:rFonts w:ascii="Times New Roman" w:hAnsi="Times New Roman"/>
          <w:color w:val="000000"/>
        </w:rPr>
        <w:t>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 xml:space="preserve">Курочкина Н. А. Знакомство с натюрмортом. – СПб.: </w:t>
      </w:r>
      <w:proofErr w:type="spellStart"/>
      <w:r w:rsidRPr="003F3FBA">
        <w:rPr>
          <w:rFonts w:ascii="Times New Roman" w:hAnsi="Times New Roman"/>
          <w:color w:val="000000"/>
        </w:rPr>
        <w:t>Акцидент</w:t>
      </w:r>
      <w:proofErr w:type="spellEnd"/>
      <w:r w:rsidRPr="003F3FBA">
        <w:rPr>
          <w:rFonts w:ascii="Times New Roman" w:hAnsi="Times New Roman"/>
          <w:color w:val="000000"/>
        </w:rPr>
        <w:t xml:space="preserve">, 1998. – 72 </w:t>
      </w:r>
      <w:proofErr w:type="gramStart"/>
      <w:r w:rsidRPr="003F3FBA">
        <w:rPr>
          <w:rFonts w:ascii="Times New Roman" w:hAnsi="Times New Roman"/>
          <w:color w:val="000000"/>
        </w:rPr>
        <w:t>с</w:t>
      </w:r>
      <w:proofErr w:type="gramEnd"/>
      <w:r w:rsidRPr="003F3FBA">
        <w:rPr>
          <w:rFonts w:ascii="Times New Roman" w:hAnsi="Times New Roman"/>
          <w:color w:val="000000"/>
        </w:rPr>
        <w:t>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 xml:space="preserve">      Курочкина Н. А. Дети и пейзажная живопись. Времена года. Учимся видеть, ценить, создавать красоту. – СПб.: ДЕТСТВО-ПРЕСС, 2003 – 234 </w:t>
      </w:r>
      <w:proofErr w:type="gramStart"/>
      <w:r w:rsidRPr="003F3FBA">
        <w:rPr>
          <w:rFonts w:ascii="Times New Roman" w:hAnsi="Times New Roman"/>
          <w:color w:val="000000"/>
        </w:rPr>
        <w:t>с</w:t>
      </w:r>
      <w:proofErr w:type="gramEnd"/>
      <w:r w:rsidRPr="003F3FBA">
        <w:rPr>
          <w:rFonts w:ascii="Times New Roman" w:hAnsi="Times New Roman"/>
          <w:color w:val="000000"/>
        </w:rPr>
        <w:t>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>      Лялина Л. А. Дизайн и дети: Методические рекомендации. – М.:ТЦ Сфера, 2006.–96 с.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>Основы рисунка. - М.: АСТ, 2004.- 43 с.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F3FBA">
        <w:rPr>
          <w:rFonts w:ascii="Times New Roman" w:hAnsi="Times New Roman"/>
          <w:color w:val="000000"/>
        </w:rPr>
        <w:t>Пауэл</w:t>
      </w:r>
      <w:proofErr w:type="spellEnd"/>
      <w:r w:rsidRPr="003F3FBA">
        <w:rPr>
          <w:rFonts w:ascii="Times New Roman" w:hAnsi="Times New Roman"/>
          <w:color w:val="000000"/>
        </w:rPr>
        <w:t xml:space="preserve"> У. Ф. Цвет и как его использовать. – М.: </w:t>
      </w:r>
      <w:proofErr w:type="spellStart"/>
      <w:r w:rsidRPr="003F3FBA">
        <w:rPr>
          <w:rFonts w:ascii="Times New Roman" w:hAnsi="Times New Roman"/>
          <w:color w:val="000000"/>
        </w:rPr>
        <w:t>Астрель</w:t>
      </w:r>
      <w:proofErr w:type="spellEnd"/>
      <w:r w:rsidRPr="003F3FBA">
        <w:rPr>
          <w:rFonts w:ascii="Times New Roman" w:hAnsi="Times New Roman"/>
          <w:color w:val="000000"/>
        </w:rPr>
        <w:t>: АСТ, 2005. – 68 с.</w:t>
      </w:r>
    </w:p>
    <w:p w:rsidR="003F3FBA" w:rsidRPr="003F3FBA" w:rsidRDefault="003F3FBA" w:rsidP="003F3FBA">
      <w:pPr>
        <w:widowControl/>
        <w:autoSpaceDE/>
        <w:autoSpaceDN/>
        <w:adjustRightInd/>
        <w:ind w:left="-284" w:right="283"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3F3FBA">
        <w:rPr>
          <w:rFonts w:ascii="Times New Roman" w:hAnsi="Times New Roman"/>
          <w:color w:val="000000"/>
        </w:rPr>
        <w:t>      Свиридова О. В. Изобразительное искусство. 1-4 классы: упражнения, задания, тесты /авт.-сост. О. В. Свиридова. – Волгоград: Учитель, 2009.-74 с.</w:t>
      </w:r>
    </w:p>
    <w:p w:rsidR="003F3FBA" w:rsidRPr="003F3FBA" w:rsidRDefault="003F3FBA" w:rsidP="003F3FBA">
      <w:pPr>
        <w:ind w:left="-284" w:right="283" w:firstLine="284"/>
        <w:rPr>
          <w:rFonts w:ascii="Times New Roman" w:hAnsi="Times New Roman"/>
          <w:color w:val="000000"/>
        </w:rPr>
      </w:pPr>
    </w:p>
    <w:p w:rsidR="003F3FBA" w:rsidRDefault="003F3FBA"/>
    <w:sectPr w:rsidR="003F3FBA" w:rsidSect="00A16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F0BF64"/>
    <w:lvl w:ilvl="0">
      <w:numFmt w:val="bullet"/>
      <w:lvlText w:val="*"/>
      <w:lvlJc w:val="left"/>
    </w:lvl>
  </w:abstractNum>
  <w:abstractNum w:abstractNumId="1">
    <w:nsid w:val="06813DD2"/>
    <w:multiLevelType w:val="multilevel"/>
    <w:tmpl w:val="B792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53B7B"/>
    <w:multiLevelType w:val="hybridMultilevel"/>
    <w:tmpl w:val="44EEC0E8"/>
    <w:lvl w:ilvl="0" w:tplc="EA5EB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C77ED"/>
    <w:multiLevelType w:val="multilevel"/>
    <w:tmpl w:val="0FDC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665981"/>
    <w:multiLevelType w:val="multilevel"/>
    <w:tmpl w:val="D44C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52754"/>
    <w:multiLevelType w:val="multilevel"/>
    <w:tmpl w:val="FFE6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3F7BA2"/>
    <w:multiLevelType w:val="multilevel"/>
    <w:tmpl w:val="3978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C57F64"/>
    <w:multiLevelType w:val="multilevel"/>
    <w:tmpl w:val="D370FF12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701A09"/>
    <w:multiLevelType w:val="multilevel"/>
    <w:tmpl w:val="FF46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F82326"/>
    <w:multiLevelType w:val="multilevel"/>
    <w:tmpl w:val="3DEE2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A517F6"/>
    <w:multiLevelType w:val="hybridMultilevel"/>
    <w:tmpl w:val="EF424CDC"/>
    <w:lvl w:ilvl="0" w:tplc="04190001">
      <w:start w:val="1"/>
      <w:numFmt w:val="bullet"/>
      <w:lvlText w:val=""/>
      <w:lvlJc w:val="left"/>
      <w:pPr>
        <w:tabs>
          <w:tab w:val="num" w:pos="1015"/>
        </w:tabs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11">
    <w:nsid w:val="31CA5CB1"/>
    <w:multiLevelType w:val="multilevel"/>
    <w:tmpl w:val="88A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2551C0"/>
    <w:multiLevelType w:val="hybridMultilevel"/>
    <w:tmpl w:val="038ECB36"/>
    <w:lvl w:ilvl="0" w:tplc="EA5EB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558CE"/>
    <w:multiLevelType w:val="multilevel"/>
    <w:tmpl w:val="2272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982927"/>
    <w:multiLevelType w:val="multilevel"/>
    <w:tmpl w:val="CC58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134013"/>
    <w:multiLevelType w:val="hybridMultilevel"/>
    <w:tmpl w:val="8E68A06C"/>
    <w:lvl w:ilvl="0" w:tplc="EA5EB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083BB1"/>
    <w:multiLevelType w:val="multilevel"/>
    <w:tmpl w:val="4F76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FA1D27"/>
    <w:multiLevelType w:val="hybridMultilevel"/>
    <w:tmpl w:val="517A4F04"/>
    <w:lvl w:ilvl="0" w:tplc="B4C099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4B7E9E"/>
    <w:multiLevelType w:val="multilevel"/>
    <w:tmpl w:val="8BCC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36752A"/>
    <w:multiLevelType w:val="multilevel"/>
    <w:tmpl w:val="D6D2C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russianLow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86B5A2D"/>
    <w:multiLevelType w:val="multilevel"/>
    <w:tmpl w:val="5A5C0A2E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1B472CC"/>
    <w:multiLevelType w:val="multilevel"/>
    <w:tmpl w:val="7ACEC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C3159A3"/>
    <w:multiLevelType w:val="multilevel"/>
    <w:tmpl w:val="1586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A16DA4"/>
    <w:multiLevelType w:val="multilevel"/>
    <w:tmpl w:val="04C2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27E1AF4"/>
    <w:multiLevelType w:val="hybridMultilevel"/>
    <w:tmpl w:val="DCE863B0"/>
    <w:lvl w:ilvl="0" w:tplc="B6DCB060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A8A5328"/>
    <w:multiLevelType w:val="multilevel"/>
    <w:tmpl w:val="C03E8770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B415108"/>
    <w:multiLevelType w:val="multilevel"/>
    <w:tmpl w:val="E89C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rebuchet MS" w:hAnsi="Trebuchet MS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rebuchet MS" w:hAnsi="Trebuchet MS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rebuchet MS" w:hAnsi="Trebuchet MS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rebuchet MS" w:hAnsi="Trebuchet MS" w:hint="default"/>
        </w:rPr>
      </w:lvl>
    </w:lvlOverride>
  </w:num>
  <w:num w:numId="5">
    <w:abstractNumId w:val="24"/>
  </w:num>
  <w:num w:numId="6">
    <w:abstractNumId w:val="10"/>
  </w:num>
  <w:num w:numId="7">
    <w:abstractNumId w:val="6"/>
  </w:num>
  <w:num w:numId="8">
    <w:abstractNumId w:val="17"/>
  </w:num>
  <w:num w:numId="9">
    <w:abstractNumId w:val="15"/>
  </w:num>
  <w:num w:numId="10">
    <w:abstractNumId w:val="2"/>
  </w:num>
  <w:num w:numId="11">
    <w:abstractNumId w:val="12"/>
  </w:num>
  <w:num w:numId="12">
    <w:abstractNumId w:val="3"/>
  </w:num>
  <w:num w:numId="13">
    <w:abstractNumId w:val="20"/>
  </w:num>
  <w:num w:numId="14">
    <w:abstractNumId w:val="21"/>
  </w:num>
  <w:num w:numId="15">
    <w:abstractNumId w:val="7"/>
  </w:num>
  <w:num w:numId="16">
    <w:abstractNumId w:val="23"/>
  </w:num>
  <w:num w:numId="17">
    <w:abstractNumId w:val="25"/>
  </w:num>
  <w:num w:numId="18">
    <w:abstractNumId w:val="19"/>
  </w:num>
  <w:num w:numId="19">
    <w:abstractNumId w:val="18"/>
  </w:num>
  <w:num w:numId="20">
    <w:abstractNumId w:val="1"/>
  </w:num>
  <w:num w:numId="21">
    <w:abstractNumId w:val="9"/>
  </w:num>
  <w:num w:numId="22">
    <w:abstractNumId w:val="14"/>
  </w:num>
  <w:num w:numId="23">
    <w:abstractNumId w:val="22"/>
  </w:num>
  <w:num w:numId="24">
    <w:abstractNumId w:val="11"/>
  </w:num>
  <w:num w:numId="25">
    <w:abstractNumId w:val="16"/>
  </w:num>
  <w:num w:numId="26">
    <w:abstractNumId w:val="5"/>
  </w:num>
  <w:num w:numId="27">
    <w:abstractNumId w:val="13"/>
  </w:num>
  <w:num w:numId="28">
    <w:abstractNumId w:val="8"/>
  </w:num>
  <w:num w:numId="29">
    <w:abstractNumId w:val="26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FBA"/>
    <w:rsid w:val="00122720"/>
    <w:rsid w:val="001F10DF"/>
    <w:rsid w:val="003041A9"/>
    <w:rsid w:val="003F3FBA"/>
    <w:rsid w:val="00715A3F"/>
    <w:rsid w:val="00A164CF"/>
    <w:rsid w:val="00B4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BA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3F3FBA"/>
    <w:pPr>
      <w:spacing w:line="215" w:lineRule="exact"/>
      <w:ind w:firstLine="403"/>
      <w:jc w:val="both"/>
    </w:pPr>
  </w:style>
  <w:style w:type="character" w:customStyle="1" w:styleId="FontStyle22">
    <w:name w:val="Font Style22"/>
    <w:uiPriority w:val="99"/>
    <w:rsid w:val="003F3FBA"/>
    <w:rPr>
      <w:rFonts w:ascii="Trebuchet MS" w:hAnsi="Trebuchet MS" w:cs="Trebuchet MS"/>
      <w:sz w:val="20"/>
      <w:szCs w:val="20"/>
    </w:rPr>
  </w:style>
  <w:style w:type="paragraph" w:styleId="a3">
    <w:name w:val="Normal (Web)"/>
    <w:basedOn w:val="a"/>
    <w:uiPriority w:val="99"/>
    <w:unhideWhenUsed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Strong"/>
    <w:uiPriority w:val="22"/>
    <w:qFormat/>
    <w:rsid w:val="003F3FBA"/>
    <w:rPr>
      <w:b/>
      <w:bCs/>
    </w:rPr>
  </w:style>
  <w:style w:type="character" w:styleId="a5">
    <w:name w:val="Emphasis"/>
    <w:uiPriority w:val="20"/>
    <w:qFormat/>
    <w:rsid w:val="003F3FBA"/>
    <w:rPr>
      <w:i/>
      <w:iCs/>
    </w:rPr>
  </w:style>
  <w:style w:type="paragraph" w:customStyle="1" w:styleId="Style3">
    <w:name w:val="Style3"/>
    <w:basedOn w:val="a"/>
    <w:uiPriority w:val="99"/>
    <w:rsid w:val="003F3FBA"/>
    <w:pPr>
      <w:spacing w:line="317" w:lineRule="exact"/>
      <w:jc w:val="right"/>
    </w:pPr>
  </w:style>
  <w:style w:type="character" w:customStyle="1" w:styleId="FontStyle20">
    <w:name w:val="Font Style20"/>
    <w:uiPriority w:val="99"/>
    <w:rsid w:val="003F3FBA"/>
    <w:rPr>
      <w:rFonts w:ascii="Georgia" w:hAnsi="Georgia" w:cs="Georgia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3F3FBA"/>
  </w:style>
  <w:style w:type="character" w:customStyle="1" w:styleId="FontStyle25">
    <w:name w:val="Font Style25"/>
    <w:uiPriority w:val="99"/>
    <w:rsid w:val="003F3FBA"/>
    <w:rPr>
      <w:rFonts w:ascii="Trebuchet MS" w:hAnsi="Trebuchet MS" w:cs="Trebuchet MS"/>
      <w:sz w:val="28"/>
      <w:szCs w:val="28"/>
    </w:rPr>
  </w:style>
  <w:style w:type="character" w:customStyle="1" w:styleId="FontStyle21">
    <w:name w:val="Font Style21"/>
    <w:uiPriority w:val="99"/>
    <w:rsid w:val="003F3FBA"/>
    <w:rPr>
      <w:rFonts w:ascii="Trebuchet MS" w:hAnsi="Trebuchet MS" w:cs="Trebuchet MS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F3F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3F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3F3FBA"/>
  </w:style>
  <w:style w:type="paragraph" w:customStyle="1" w:styleId="Style8">
    <w:name w:val="Style8"/>
    <w:basedOn w:val="a"/>
    <w:uiPriority w:val="99"/>
    <w:rsid w:val="003F3FBA"/>
    <w:pPr>
      <w:spacing w:line="214" w:lineRule="exact"/>
      <w:ind w:firstLine="403"/>
      <w:jc w:val="both"/>
    </w:pPr>
  </w:style>
  <w:style w:type="character" w:customStyle="1" w:styleId="FontStyle27">
    <w:name w:val="Font Style27"/>
    <w:uiPriority w:val="99"/>
    <w:rsid w:val="003F3FBA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3F3FBA"/>
  </w:style>
  <w:style w:type="paragraph" w:customStyle="1" w:styleId="Style12">
    <w:name w:val="Style12"/>
    <w:basedOn w:val="a"/>
    <w:uiPriority w:val="99"/>
    <w:rsid w:val="003F3FBA"/>
  </w:style>
  <w:style w:type="paragraph" w:customStyle="1" w:styleId="Style14">
    <w:name w:val="Style14"/>
    <w:basedOn w:val="a"/>
    <w:uiPriority w:val="99"/>
    <w:rsid w:val="003F3FBA"/>
    <w:pPr>
      <w:jc w:val="both"/>
    </w:pPr>
  </w:style>
  <w:style w:type="character" w:customStyle="1" w:styleId="FontStyle24">
    <w:name w:val="Font Style24"/>
    <w:uiPriority w:val="99"/>
    <w:rsid w:val="003F3FBA"/>
    <w:rPr>
      <w:rFonts w:ascii="Trebuchet MS" w:hAnsi="Trebuchet MS" w:cs="Trebuchet MS"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3F3FBA"/>
    <w:pPr>
      <w:spacing w:line="298" w:lineRule="exact"/>
      <w:ind w:hanging="1613"/>
    </w:pPr>
  </w:style>
  <w:style w:type="paragraph" w:customStyle="1" w:styleId="Style13">
    <w:name w:val="Style13"/>
    <w:basedOn w:val="a"/>
    <w:uiPriority w:val="99"/>
    <w:rsid w:val="003F3FBA"/>
  </w:style>
  <w:style w:type="paragraph" w:customStyle="1" w:styleId="Style11">
    <w:name w:val="Style11"/>
    <w:basedOn w:val="a"/>
    <w:uiPriority w:val="99"/>
    <w:rsid w:val="003F3FBA"/>
    <w:pPr>
      <w:spacing w:line="211" w:lineRule="exact"/>
      <w:ind w:firstLine="389"/>
      <w:jc w:val="both"/>
    </w:pPr>
  </w:style>
  <w:style w:type="character" w:customStyle="1" w:styleId="FontStyle26">
    <w:name w:val="Font Style26"/>
    <w:uiPriority w:val="99"/>
    <w:rsid w:val="003F3FBA"/>
    <w:rPr>
      <w:rFonts w:ascii="Lucida Sans Unicode" w:hAnsi="Lucida Sans Unicode" w:cs="Lucida Sans Unicode"/>
      <w:sz w:val="18"/>
      <w:szCs w:val="18"/>
    </w:rPr>
  </w:style>
  <w:style w:type="paragraph" w:customStyle="1" w:styleId="Style4">
    <w:name w:val="Style4"/>
    <w:basedOn w:val="a"/>
    <w:uiPriority w:val="99"/>
    <w:rsid w:val="003F3FBA"/>
    <w:pPr>
      <w:spacing w:line="211" w:lineRule="exact"/>
      <w:jc w:val="center"/>
    </w:pPr>
    <w:rPr>
      <w:rFonts w:ascii="Lucida Sans Unicode" w:hAnsi="Lucida Sans Unicode"/>
    </w:rPr>
  </w:style>
  <w:style w:type="paragraph" w:customStyle="1" w:styleId="Style15">
    <w:name w:val="Style15"/>
    <w:basedOn w:val="a"/>
    <w:uiPriority w:val="99"/>
    <w:rsid w:val="003F3FBA"/>
    <w:pPr>
      <w:spacing w:line="213" w:lineRule="exact"/>
      <w:jc w:val="both"/>
    </w:pPr>
    <w:rPr>
      <w:rFonts w:ascii="Lucida Sans Unicode" w:hAnsi="Lucida Sans Unicode"/>
    </w:rPr>
  </w:style>
  <w:style w:type="paragraph" w:customStyle="1" w:styleId="Style19">
    <w:name w:val="Style19"/>
    <w:basedOn w:val="a"/>
    <w:uiPriority w:val="99"/>
    <w:rsid w:val="003F3FBA"/>
    <w:pPr>
      <w:spacing w:line="214" w:lineRule="exact"/>
      <w:ind w:firstLine="211"/>
      <w:jc w:val="both"/>
    </w:pPr>
    <w:rPr>
      <w:rFonts w:ascii="Lucida Sans Unicode" w:hAnsi="Lucida Sans Unicode"/>
    </w:rPr>
  </w:style>
  <w:style w:type="character" w:customStyle="1" w:styleId="FontStyle28">
    <w:name w:val="Font Style28"/>
    <w:uiPriority w:val="99"/>
    <w:rsid w:val="003F3FBA"/>
    <w:rPr>
      <w:rFonts w:ascii="Lucida Sans Unicode" w:hAnsi="Lucida Sans Unicode" w:cs="Lucida Sans Unicode"/>
      <w:i/>
      <w:iCs/>
      <w:spacing w:val="20"/>
      <w:sz w:val="16"/>
      <w:szCs w:val="16"/>
    </w:rPr>
  </w:style>
  <w:style w:type="character" w:customStyle="1" w:styleId="FontStyle30">
    <w:name w:val="Font Style30"/>
    <w:uiPriority w:val="99"/>
    <w:rsid w:val="003F3FBA"/>
    <w:rPr>
      <w:rFonts w:ascii="Lucida Sans Unicode" w:hAnsi="Lucida Sans Unicode" w:cs="Lucida Sans Unicode"/>
      <w:sz w:val="18"/>
      <w:szCs w:val="18"/>
    </w:rPr>
  </w:style>
  <w:style w:type="paragraph" w:customStyle="1" w:styleId="Style17">
    <w:name w:val="Style17"/>
    <w:basedOn w:val="a"/>
    <w:uiPriority w:val="99"/>
    <w:rsid w:val="003F3FBA"/>
    <w:rPr>
      <w:rFonts w:ascii="Lucida Sans Unicode" w:hAnsi="Lucida Sans Unicode"/>
    </w:rPr>
  </w:style>
  <w:style w:type="character" w:customStyle="1" w:styleId="FontStyle29">
    <w:name w:val="Font Style29"/>
    <w:uiPriority w:val="99"/>
    <w:rsid w:val="003F3FBA"/>
    <w:rPr>
      <w:rFonts w:ascii="Arial Black" w:hAnsi="Arial Black" w:cs="Arial Black"/>
      <w:sz w:val="14"/>
      <w:szCs w:val="14"/>
    </w:rPr>
  </w:style>
  <w:style w:type="character" w:customStyle="1" w:styleId="FontStyle35">
    <w:name w:val="Font Style35"/>
    <w:uiPriority w:val="99"/>
    <w:rsid w:val="003F3FBA"/>
    <w:rPr>
      <w:rFonts w:ascii="Calibri" w:hAnsi="Calibri" w:cs="Calibri"/>
      <w:b/>
      <w:bCs/>
      <w:spacing w:val="10"/>
      <w:sz w:val="16"/>
      <w:szCs w:val="16"/>
    </w:rPr>
  </w:style>
  <w:style w:type="paragraph" w:customStyle="1" w:styleId="Style10">
    <w:name w:val="Style10"/>
    <w:basedOn w:val="a"/>
    <w:uiPriority w:val="99"/>
    <w:rsid w:val="003F3FBA"/>
    <w:rPr>
      <w:rFonts w:ascii="Lucida Sans Unicode" w:hAnsi="Lucida Sans Unicode"/>
    </w:rPr>
  </w:style>
  <w:style w:type="paragraph" w:customStyle="1" w:styleId="Style21">
    <w:name w:val="Style21"/>
    <w:basedOn w:val="a"/>
    <w:uiPriority w:val="99"/>
    <w:rsid w:val="003F3FBA"/>
    <w:pPr>
      <w:spacing w:line="214" w:lineRule="exact"/>
      <w:ind w:firstLine="250"/>
      <w:jc w:val="both"/>
    </w:pPr>
    <w:rPr>
      <w:rFonts w:ascii="Lucida Sans Unicode" w:hAnsi="Lucida Sans Unicode"/>
    </w:rPr>
  </w:style>
  <w:style w:type="character" w:customStyle="1" w:styleId="FontStyle34">
    <w:name w:val="Font Style34"/>
    <w:uiPriority w:val="99"/>
    <w:rsid w:val="003F3FBA"/>
    <w:rPr>
      <w:rFonts w:ascii="Lucida Sans Unicode" w:hAnsi="Lucida Sans Unicode" w:cs="Lucida Sans Unicode"/>
      <w:b/>
      <w:bCs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F3F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F3FBA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3F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3FBA"/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c4">
    <w:name w:val="c4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0">
    <w:name w:val="c0"/>
    <w:basedOn w:val="a0"/>
    <w:rsid w:val="003F3FBA"/>
  </w:style>
  <w:style w:type="character" w:customStyle="1" w:styleId="apple-converted-space">
    <w:name w:val="apple-converted-space"/>
    <w:basedOn w:val="a0"/>
    <w:rsid w:val="003F3FBA"/>
  </w:style>
  <w:style w:type="paragraph" w:customStyle="1" w:styleId="c2">
    <w:name w:val="c2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1">
    <w:name w:val="c1"/>
    <w:basedOn w:val="a0"/>
    <w:rsid w:val="003F3FBA"/>
  </w:style>
  <w:style w:type="paragraph" w:customStyle="1" w:styleId="21">
    <w:name w:val="21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6">
    <w:name w:val="c6"/>
    <w:basedOn w:val="a0"/>
    <w:rsid w:val="003F3FBA"/>
  </w:style>
  <w:style w:type="character" w:customStyle="1" w:styleId="ac">
    <w:name w:val="a"/>
    <w:basedOn w:val="a0"/>
    <w:rsid w:val="003F3FBA"/>
  </w:style>
  <w:style w:type="character" w:customStyle="1" w:styleId="l6">
    <w:name w:val="l6"/>
    <w:basedOn w:val="a0"/>
    <w:rsid w:val="003F3FBA"/>
  </w:style>
  <w:style w:type="character" w:customStyle="1" w:styleId="l7">
    <w:name w:val="l7"/>
    <w:basedOn w:val="a0"/>
    <w:rsid w:val="003F3FBA"/>
  </w:style>
  <w:style w:type="character" w:customStyle="1" w:styleId="l8">
    <w:name w:val="l8"/>
    <w:basedOn w:val="a0"/>
    <w:rsid w:val="003F3FBA"/>
  </w:style>
  <w:style w:type="character" w:customStyle="1" w:styleId="FontStyle32">
    <w:name w:val="Font Style32"/>
    <w:uiPriority w:val="99"/>
    <w:rsid w:val="003F3FBA"/>
    <w:rPr>
      <w:rFonts w:ascii="Segoe UI" w:hAnsi="Segoe UI" w:cs="Segoe UI"/>
      <w:b/>
      <w:bCs/>
      <w:sz w:val="20"/>
      <w:szCs w:val="20"/>
    </w:rPr>
  </w:style>
  <w:style w:type="paragraph" w:customStyle="1" w:styleId="c10">
    <w:name w:val="c10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c3">
    <w:name w:val="c3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d">
    <w:name w:val="Title"/>
    <w:basedOn w:val="a"/>
    <w:link w:val="ae"/>
    <w:uiPriority w:val="10"/>
    <w:qFormat/>
    <w:rsid w:val="003F3FBA"/>
    <w:pPr>
      <w:adjustRightInd/>
      <w:ind w:left="720"/>
      <w:jc w:val="center"/>
    </w:pPr>
    <w:rPr>
      <w:rFonts w:ascii="Times New Roman" w:hAnsi="Times New Roman"/>
      <w:b/>
      <w:bCs/>
    </w:rPr>
  </w:style>
  <w:style w:type="character" w:customStyle="1" w:styleId="ae">
    <w:name w:val="Название Знак"/>
    <w:basedOn w:val="a0"/>
    <w:link w:val="ad"/>
    <w:uiPriority w:val="10"/>
    <w:rsid w:val="003F3F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5">
    <w:name w:val="c15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numbering" w:customStyle="1" w:styleId="1">
    <w:name w:val="Нет списка1"/>
    <w:next w:val="a2"/>
    <w:uiPriority w:val="99"/>
    <w:semiHidden/>
    <w:unhideWhenUsed/>
    <w:rsid w:val="003F3FBA"/>
  </w:style>
  <w:style w:type="character" w:styleId="af">
    <w:name w:val="Hyperlink"/>
    <w:uiPriority w:val="99"/>
    <w:semiHidden/>
    <w:unhideWhenUsed/>
    <w:rsid w:val="003F3FBA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3F3FBA"/>
    <w:rPr>
      <w:color w:val="800080"/>
      <w:u w:val="single"/>
    </w:rPr>
  </w:style>
  <w:style w:type="paragraph" w:styleId="af1">
    <w:name w:val="No Spacing"/>
    <w:uiPriority w:val="1"/>
    <w:qFormat/>
    <w:rsid w:val="0012272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BA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3F3FBA"/>
    <w:pPr>
      <w:spacing w:line="215" w:lineRule="exact"/>
      <w:ind w:firstLine="403"/>
      <w:jc w:val="both"/>
    </w:pPr>
  </w:style>
  <w:style w:type="character" w:customStyle="1" w:styleId="FontStyle22">
    <w:name w:val="Font Style22"/>
    <w:uiPriority w:val="99"/>
    <w:rsid w:val="003F3FBA"/>
    <w:rPr>
      <w:rFonts w:ascii="Trebuchet MS" w:hAnsi="Trebuchet MS" w:cs="Trebuchet MS"/>
      <w:sz w:val="20"/>
      <w:szCs w:val="20"/>
    </w:rPr>
  </w:style>
  <w:style w:type="paragraph" w:styleId="a3">
    <w:name w:val="Normal (Web)"/>
    <w:basedOn w:val="a"/>
    <w:uiPriority w:val="99"/>
    <w:unhideWhenUsed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Strong"/>
    <w:uiPriority w:val="22"/>
    <w:qFormat/>
    <w:rsid w:val="003F3FBA"/>
    <w:rPr>
      <w:b/>
      <w:bCs/>
    </w:rPr>
  </w:style>
  <w:style w:type="character" w:styleId="a5">
    <w:name w:val="Emphasis"/>
    <w:uiPriority w:val="20"/>
    <w:qFormat/>
    <w:rsid w:val="003F3FBA"/>
    <w:rPr>
      <w:i/>
      <w:iCs/>
    </w:rPr>
  </w:style>
  <w:style w:type="paragraph" w:customStyle="1" w:styleId="Style3">
    <w:name w:val="Style3"/>
    <w:basedOn w:val="a"/>
    <w:uiPriority w:val="99"/>
    <w:rsid w:val="003F3FBA"/>
    <w:pPr>
      <w:spacing w:line="317" w:lineRule="exact"/>
      <w:jc w:val="right"/>
    </w:pPr>
  </w:style>
  <w:style w:type="character" w:customStyle="1" w:styleId="FontStyle20">
    <w:name w:val="Font Style20"/>
    <w:uiPriority w:val="99"/>
    <w:rsid w:val="003F3FBA"/>
    <w:rPr>
      <w:rFonts w:ascii="Georgia" w:hAnsi="Georgia" w:cs="Georgia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3F3FBA"/>
  </w:style>
  <w:style w:type="character" w:customStyle="1" w:styleId="FontStyle25">
    <w:name w:val="Font Style25"/>
    <w:uiPriority w:val="99"/>
    <w:rsid w:val="003F3FBA"/>
    <w:rPr>
      <w:rFonts w:ascii="Trebuchet MS" w:hAnsi="Trebuchet MS" w:cs="Trebuchet MS"/>
      <w:sz w:val="28"/>
      <w:szCs w:val="28"/>
    </w:rPr>
  </w:style>
  <w:style w:type="character" w:customStyle="1" w:styleId="FontStyle21">
    <w:name w:val="Font Style21"/>
    <w:uiPriority w:val="99"/>
    <w:rsid w:val="003F3FBA"/>
    <w:rPr>
      <w:rFonts w:ascii="Trebuchet MS" w:hAnsi="Trebuchet MS" w:cs="Trebuchet MS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F3F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3F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3F3FBA"/>
  </w:style>
  <w:style w:type="paragraph" w:customStyle="1" w:styleId="Style8">
    <w:name w:val="Style8"/>
    <w:basedOn w:val="a"/>
    <w:uiPriority w:val="99"/>
    <w:rsid w:val="003F3FBA"/>
    <w:pPr>
      <w:spacing w:line="214" w:lineRule="exact"/>
      <w:ind w:firstLine="403"/>
      <w:jc w:val="both"/>
    </w:pPr>
  </w:style>
  <w:style w:type="character" w:customStyle="1" w:styleId="FontStyle27">
    <w:name w:val="Font Style27"/>
    <w:uiPriority w:val="99"/>
    <w:rsid w:val="003F3FBA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3F3FBA"/>
  </w:style>
  <w:style w:type="paragraph" w:customStyle="1" w:styleId="Style12">
    <w:name w:val="Style12"/>
    <w:basedOn w:val="a"/>
    <w:uiPriority w:val="99"/>
    <w:rsid w:val="003F3FBA"/>
  </w:style>
  <w:style w:type="paragraph" w:customStyle="1" w:styleId="Style14">
    <w:name w:val="Style14"/>
    <w:basedOn w:val="a"/>
    <w:uiPriority w:val="99"/>
    <w:rsid w:val="003F3FBA"/>
    <w:pPr>
      <w:jc w:val="both"/>
    </w:pPr>
  </w:style>
  <w:style w:type="character" w:customStyle="1" w:styleId="FontStyle24">
    <w:name w:val="Font Style24"/>
    <w:uiPriority w:val="99"/>
    <w:rsid w:val="003F3FBA"/>
    <w:rPr>
      <w:rFonts w:ascii="Trebuchet MS" w:hAnsi="Trebuchet MS" w:cs="Trebuchet MS"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3F3FBA"/>
    <w:pPr>
      <w:spacing w:line="298" w:lineRule="exact"/>
      <w:ind w:hanging="1613"/>
    </w:pPr>
  </w:style>
  <w:style w:type="paragraph" w:customStyle="1" w:styleId="Style13">
    <w:name w:val="Style13"/>
    <w:basedOn w:val="a"/>
    <w:uiPriority w:val="99"/>
    <w:rsid w:val="003F3FBA"/>
  </w:style>
  <w:style w:type="paragraph" w:customStyle="1" w:styleId="Style11">
    <w:name w:val="Style11"/>
    <w:basedOn w:val="a"/>
    <w:uiPriority w:val="99"/>
    <w:rsid w:val="003F3FBA"/>
    <w:pPr>
      <w:spacing w:line="211" w:lineRule="exact"/>
      <w:ind w:firstLine="389"/>
      <w:jc w:val="both"/>
    </w:pPr>
  </w:style>
  <w:style w:type="character" w:customStyle="1" w:styleId="FontStyle26">
    <w:name w:val="Font Style26"/>
    <w:uiPriority w:val="99"/>
    <w:rsid w:val="003F3FBA"/>
    <w:rPr>
      <w:rFonts w:ascii="Lucida Sans Unicode" w:hAnsi="Lucida Sans Unicode" w:cs="Lucida Sans Unicode"/>
      <w:sz w:val="18"/>
      <w:szCs w:val="18"/>
    </w:rPr>
  </w:style>
  <w:style w:type="paragraph" w:customStyle="1" w:styleId="Style4">
    <w:name w:val="Style4"/>
    <w:basedOn w:val="a"/>
    <w:uiPriority w:val="99"/>
    <w:rsid w:val="003F3FBA"/>
    <w:pPr>
      <w:spacing w:line="211" w:lineRule="exact"/>
      <w:jc w:val="center"/>
    </w:pPr>
    <w:rPr>
      <w:rFonts w:ascii="Lucida Sans Unicode" w:hAnsi="Lucida Sans Unicode"/>
    </w:rPr>
  </w:style>
  <w:style w:type="paragraph" w:customStyle="1" w:styleId="Style15">
    <w:name w:val="Style15"/>
    <w:basedOn w:val="a"/>
    <w:uiPriority w:val="99"/>
    <w:rsid w:val="003F3FBA"/>
    <w:pPr>
      <w:spacing w:line="213" w:lineRule="exact"/>
      <w:jc w:val="both"/>
    </w:pPr>
    <w:rPr>
      <w:rFonts w:ascii="Lucida Sans Unicode" w:hAnsi="Lucida Sans Unicode"/>
    </w:rPr>
  </w:style>
  <w:style w:type="paragraph" w:customStyle="1" w:styleId="Style19">
    <w:name w:val="Style19"/>
    <w:basedOn w:val="a"/>
    <w:uiPriority w:val="99"/>
    <w:rsid w:val="003F3FBA"/>
    <w:pPr>
      <w:spacing w:line="214" w:lineRule="exact"/>
      <w:ind w:firstLine="211"/>
      <w:jc w:val="both"/>
    </w:pPr>
    <w:rPr>
      <w:rFonts w:ascii="Lucida Sans Unicode" w:hAnsi="Lucida Sans Unicode"/>
    </w:rPr>
  </w:style>
  <w:style w:type="character" w:customStyle="1" w:styleId="FontStyle28">
    <w:name w:val="Font Style28"/>
    <w:uiPriority w:val="99"/>
    <w:rsid w:val="003F3FBA"/>
    <w:rPr>
      <w:rFonts w:ascii="Lucida Sans Unicode" w:hAnsi="Lucida Sans Unicode" w:cs="Lucida Sans Unicode"/>
      <w:i/>
      <w:iCs/>
      <w:spacing w:val="20"/>
      <w:sz w:val="16"/>
      <w:szCs w:val="16"/>
    </w:rPr>
  </w:style>
  <w:style w:type="character" w:customStyle="1" w:styleId="FontStyle30">
    <w:name w:val="Font Style30"/>
    <w:uiPriority w:val="99"/>
    <w:rsid w:val="003F3FBA"/>
    <w:rPr>
      <w:rFonts w:ascii="Lucida Sans Unicode" w:hAnsi="Lucida Sans Unicode" w:cs="Lucida Sans Unicode"/>
      <w:sz w:val="18"/>
      <w:szCs w:val="18"/>
    </w:rPr>
  </w:style>
  <w:style w:type="paragraph" w:customStyle="1" w:styleId="Style17">
    <w:name w:val="Style17"/>
    <w:basedOn w:val="a"/>
    <w:uiPriority w:val="99"/>
    <w:rsid w:val="003F3FBA"/>
    <w:rPr>
      <w:rFonts w:ascii="Lucida Sans Unicode" w:hAnsi="Lucida Sans Unicode"/>
    </w:rPr>
  </w:style>
  <w:style w:type="character" w:customStyle="1" w:styleId="FontStyle29">
    <w:name w:val="Font Style29"/>
    <w:uiPriority w:val="99"/>
    <w:rsid w:val="003F3FBA"/>
    <w:rPr>
      <w:rFonts w:ascii="Arial Black" w:hAnsi="Arial Black" w:cs="Arial Black"/>
      <w:sz w:val="14"/>
      <w:szCs w:val="14"/>
    </w:rPr>
  </w:style>
  <w:style w:type="character" w:customStyle="1" w:styleId="FontStyle35">
    <w:name w:val="Font Style35"/>
    <w:uiPriority w:val="99"/>
    <w:rsid w:val="003F3FBA"/>
    <w:rPr>
      <w:rFonts w:ascii="Calibri" w:hAnsi="Calibri" w:cs="Calibri"/>
      <w:b/>
      <w:bCs/>
      <w:spacing w:val="10"/>
      <w:sz w:val="16"/>
      <w:szCs w:val="16"/>
    </w:rPr>
  </w:style>
  <w:style w:type="paragraph" w:customStyle="1" w:styleId="Style10">
    <w:name w:val="Style10"/>
    <w:basedOn w:val="a"/>
    <w:uiPriority w:val="99"/>
    <w:rsid w:val="003F3FBA"/>
    <w:rPr>
      <w:rFonts w:ascii="Lucida Sans Unicode" w:hAnsi="Lucida Sans Unicode"/>
    </w:rPr>
  </w:style>
  <w:style w:type="paragraph" w:customStyle="1" w:styleId="Style21">
    <w:name w:val="Style21"/>
    <w:basedOn w:val="a"/>
    <w:uiPriority w:val="99"/>
    <w:rsid w:val="003F3FBA"/>
    <w:pPr>
      <w:spacing w:line="214" w:lineRule="exact"/>
      <w:ind w:firstLine="250"/>
      <w:jc w:val="both"/>
    </w:pPr>
    <w:rPr>
      <w:rFonts w:ascii="Lucida Sans Unicode" w:hAnsi="Lucida Sans Unicode"/>
    </w:rPr>
  </w:style>
  <w:style w:type="character" w:customStyle="1" w:styleId="FontStyle34">
    <w:name w:val="Font Style34"/>
    <w:uiPriority w:val="99"/>
    <w:rsid w:val="003F3FBA"/>
    <w:rPr>
      <w:rFonts w:ascii="Lucida Sans Unicode" w:hAnsi="Lucida Sans Unicode" w:cs="Lucida Sans Unicode"/>
      <w:b/>
      <w:bCs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F3F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F3FBA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3F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3FBA"/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c4">
    <w:name w:val="c4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0">
    <w:name w:val="c0"/>
    <w:basedOn w:val="a0"/>
    <w:rsid w:val="003F3FBA"/>
  </w:style>
  <w:style w:type="character" w:customStyle="1" w:styleId="apple-converted-space">
    <w:name w:val="apple-converted-space"/>
    <w:basedOn w:val="a0"/>
    <w:rsid w:val="003F3FBA"/>
  </w:style>
  <w:style w:type="paragraph" w:customStyle="1" w:styleId="c2">
    <w:name w:val="c2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1">
    <w:name w:val="c1"/>
    <w:basedOn w:val="a0"/>
    <w:rsid w:val="003F3FBA"/>
  </w:style>
  <w:style w:type="paragraph" w:customStyle="1" w:styleId="21">
    <w:name w:val="21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6">
    <w:name w:val="c6"/>
    <w:basedOn w:val="a0"/>
    <w:rsid w:val="003F3FBA"/>
  </w:style>
  <w:style w:type="character" w:customStyle="1" w:styleId="ac">
    <w:name w:val="a"/>
    <w:basedOn w:val="a0"/>
    <w:rsid w:val="003F3FBA"/>
  </w:style>
  <w:style w:type="character" w:customStyle="1" w:styleId="l6">
    <w:name w:val="l6"/>
    <w:basedOn w:val="a0"/>
    <w:rsid w:val="003F3FBA"/>
  </w:style>
  <w:style w:type="character" w:customStyle="1" w:styleId="l7">
    <w:name w:val="l7"/>
    <w:basedOn w:val="a0"/>
    <w:rsid w:val="003F3FBA"/>
  </w:style>
  <w:style w:type="character" w:customStyle="1" w:styleId="l8">
    <w:name w:val="l8"/>
    <w:basedOn w:val="a0"/>
    <w:rsid w:val="003F3FBA"/>
  </w:style>
  <w:style w:type="character" w:customStyle="1" w:styleId="FontStyle32">
    <w:name w:val="Font Style32"/>
    <w:uiPriority w:val="99"/>
    <w:rsid w:val="003F3FBA"/>
    <w:rPr>
      <w:rFonts w:ascii="Segoe UI" w:hAnsi="Segoe UI" w:cs="Segoe UI"/>
      <w:b/>
      <w:bCs/>
      <w:sz w:val="20"/>
      <w:szCs w:val="20"/>
    </w:rPr>
  </w:style>
  <w:style w:type="paragraph" w:customStyle="1" w:styleId="c10">
    <w:name w:val="c10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c3">
    <w:name w:val="c3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d">
    <w:name w:val="Title"/>
    <w:basedOn w:val="a"/>
    <w:link w:val="ae"/>
    <w:uiPriority w:val="10"/>
    <w:qFormat/>
    <w:rsid w:val="003F3FBA"/>
    <w:pPr>
      <w:adjustRightInd/>
      <w:ind w:left="720"/>
      <w:jc w:val="center"/>
    </w:pPr>
    <w:rPr>
      <w:rFonts w:ascii="Times New Roman" w:hAnsi="Times New Roman"/>
      <w:b/>
      <w:bCs/>
    </w:rPr>
  </w:style>
  <w:style w:type="character" w:customStyle="1" w:styleId="ae">
    <w:name w:val="Название Знак"/>
    <w:basedOn w:val="a0"/>
    <w:link w:val="ad"/>
    <w:uiPriority w:val="10"/>
    <w:rsid w:val="003F3F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5">
    <w:name w:val="c15"/>
    <w:basedOn w:val="a"/>
    <w:rsid w:val="003F3F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numbering" w:customStyle="1" w:styleId="1">
    <w:name w:val="Нет списка1"/>
    <w:next w:val="a2"/>
    <w:uiPriority w:val="99"/>
    <w:semiHidden/>
    <w:unhideWhenUsed/>
    <w:rsid w:val="003F3FBA"/>
  </w:style>
  <w:style w:type="character" w:styleId="af">
    <w:name w:val="Hyperlink"/>
    <w:uiPriority w:val="99"/>
    <w:semiHidden/>
    <w:unhideWhenUsed/>
    <w:rsid w:val="003F3FBA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3F3FBA"/>
    <w:rPr>
      <w:color w:val="800080"/>
      <w:u w:val="single"/>
    </w:rPr>
  </w:style>
  <w:style w:type="paragraph" w:styleId="af1">
    <w:name w:val="No Spacing"/>
    <w:uiPriority w:val="1"/>
    <w:qFormat/>
    <w:rsid w:val="0012272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10000</Words>
  <Characters>57004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</dc:creator>
  <cp:lastModifiedBy>Ирина</cp:lastModifiedBy>
  <cp:revision>3</cp:revision>
  <dcterms:created xsi:type="dcterms:W3CDTF">2016-10-17T17:17:00Z</dcterms:created>
  <dcterms:modified xsi:type="dcterms:W3CDTF">2017-02-20T08:51:00Z</dcterms:modified>
</cp:coreProperties>
</file>